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E930E" w14:textId="1E4D9361" w:rsidR="000F6CE1" w:rsidRPr="0065072A" w:rsidRDefault="00476AFD" w:rsidP="00D74AB0">
      <w:pPr>
        <w:jc w:val="right"/>
        <w:rPr>
          <w:rFonts w:asciiTheme="minorHAnsi" w:hAnsiTheme="minorHAnsi"/>
          <w:szCs w:val="22"/>
        </w:rPr>
      </w:pPr>
      <w:r>
        <w:rPr>
          <w:noProof/>
        </w:rPr>
        <w:drawing>
          <wp:inline distT="0" distB="0" distL="0" distR="0" wp14:anchorId="1F222D87" wp14:editId="211BC249">
            <wp:extent cx="1626235" cy="511810"/>
            <wp:effectExtent l="0" t="0" r="0" b="2540"/>
            <wp:docPr id="3" name="image1.jpeg"/>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9" cstate="print"/>
                    <a:stretch>
                      <a:fillRect/>
                    </a:stretch>
                  </pic:blipFill>
                  <pic:spPr>
                    <a:xfrm>
                      <a:off x="0" y="0"/>
                      <a:ext cx="1626235" cy="511810"/>
                    </a:xfrm>
                    <a:prstGeom prst="rect">
                      <a:avLst/>
                    </a:prstGeom>
                  </pic:spPr>
                </pic:pic>
              </a:graphicData>
            </a:graphic>
          </wp:inline>
        </w:drawing>
      </w:r>
    </w:p>
    <w:p w14:paraId="58179570" w14:textId="77777777" w:rsidR="00A02069" w:rsidRPr="0065072A" w:rsidRDefault="00A02069" w:rsidP="0097729E">
      <w:pPr>
        <w:rPr>
          <w:rFonts w:asciiTheme="minorHAnsi" w:hAnsiTheme="minorHAnsi"/>
          <w:szCs w:val="22"/>
        </w:rPr>
      </w:pPr>
    </w:p>
    <w:p w14:paraId="1BCCC3E7" w14:textId="77777777" w:rsidR="002865AE" w:rsidRPr="0065072A" w:rsidRDefault="002865AE" w:rsidP="00857F0A">
      <w:pPr>
        <w:jc w:val="center"/>
        <w:rPr>
          <w:rFonts w:asciiTheme="minorHAnsi" w:hAnsiTheme="minorHAnsi"/>
          <w:b/>
          <w:szCs w:val="22"/>
        </w:rPr>
      </w:pPr>
      <w:r w:rsidRPr="0065072A">
        <w:rPr>
          <w:rFonts w:asciiTheme="minorHAnsi" w:hAnsiTheme="minorHAnsi"/>
          <w:b/>
          <w:szCs w:val="22"/>
        </w:rPr>
        <w:t>JOB DESCRIPTION</w:t>
      </w:r>
    </w:p>
    <w:p w14:paraId="39629729" w14:textId="1CD80875" w:rsidR="009A1BAA" w:rsidRDefault="00BD20DE" w:rsidP="00857F0A">
      <w:pPr>
        <w:jc w:val="center"/>
        <w:rPr>
          <w:rFonts w:asciiTheme="minorHAnsi" w:hAnsiTheme="minorHAnsi"/>
          <w:szCs w:val="22"/>
        </w:rPr>
      </w:pPr>
      <w:sdt>
        <w:sdtPr>
          <w:rPr>
            <w:rStyle w:val="Style4"/>
            <w:rFonts w:asciiTheme="minorHAnsi" w:hAnsiTheme="minorHAnsi"/>
            <w:b/>
            <w:szCs w:val="22"/>
          </w:rPr>
          <w:alias w:val="Job Title"/>
          <w:tag w:val="Job Title"/>
          <w:id w:val="-142505917"/>
          <w:placeholder>
            <w:docPart w:val="8609FC2F774845FDBF3BDAA50D2CA861"/>
          </w:placeholder>
        </w:sdtPr>
        <w:sdtEndPr>
          <w:rPr>
            <w:rStyle w:val="DefaultParagraphFont"/>
            <w:b w:val="0"/>
          </w:rPr>
        </w:sdtEndPr>
        <w:sdtContent>
          <w:sdt>
            <w:sdtPr>
              <w:rPr>
                <w:rStyle w:val="Style4"/>
                <w:rFonts w:asciiTheme="minorHAnsi" w:hAnsiTheme="minorHAnsi"/>
                <w:szCs w:val="22"/>
              </w:rPr>
              <w:alias w:val="Job Title"/>
              <w:tag w:val="Job Title"/>
              <w:id w:val="-640186896"/>
              <w:placeholder>
                <w:docPart w:val="2EC15C1B8352406EACCABB87E8D1F986"/>
              </w:placeholder>
            </w:sdtPr>
            <w:sdtEndPr>
              <w:rPr>
                <w:rStyle w:val="DefaultParagraphFont"/>
              </w:rPr>
            </w:sdtEndPr>
            <w:sdtContent>
              <w:r w:rsidR="00EC6AAA" w:rsidRPr="00EC6AAA">
                <w:rPr>
                  <w:rStyle w:val="Style4"/>
                  <w:rFonts w:asciiTheme="minorHAnsi" w:hAnsiTheme="minorHAnsi"/>
                  <w:b/>
                  <w:bCs/>
                  <w:szCs w:val="22"/>
                </w:rPr>
                <w:t>Faculty</w:t>
              </w:r>
              <w:r w:rsidR="00EC6AAA">
                <w:rPr>
                  <w:rStyle w:val="Style4"/>
                  <w:rFonts w:asciiTheme="minorHAnsi" w:hAnsiTheme="minorHAnsi"/>
                  <w:szCs w:val="22"/>
                </w:rPr>
                <w:t xml:space="preserve"> </w:t>
              </w:r>
              <w:r w:rsidR="005418B6" w:rsidRPr="005418B6">
                <w:rPr>
                  <w:rStyle w:val="Style4"/>
                  <w:b/>
                </w:rPr>
                <w:t xml:space="preserve">Education </w:t>
              </w:r>
              <w:r w:rsidR="00EC6AAA">
                <w:rPr>
                  <w:rStyle w:val="Style4"/>
                  <w:b/>
                </w:rPr>
                <w:t>Services</w:t>
              </w:r>
              <w:r w:rsidR="00BF4DE8">
                <w:rPr>
                  <w:rStyle w:val="Style4"/>
                  <w:b/>
                </w:rPr>
                <w:t xml:space="preserve"> Manager</w:t>
              </w:r>
              <w:r w:rsidR="00EC6AAA">
                <w:rPr>
                  <w:rStyle w:val="Style4"/>
                  <w:b/>
                </w:rPr>
                <w:t xml:space="preserve"> </w:t>
              </w:r>
              <w:r w:rsidR="007D78A4">
                <w:rPr>
                  <w:rStyle w:val="Style4"/>
                  <w:b/>
                </w:rPr>
                <w:t xml:space="preserve"> (fixed term until 31 July 2027)</w:t>
              </w:r>
            </w:sdtContent>
          </w:sdt>
        </w:sdtContent>
      </w:sdt>
    </w:p>
    <w:p w14:paraId="66B11640" w14:textId="77777777" w:rsidR="00A02069" w:rsidRPr="0065072A" w:rsidRDefault="00A02069" w:rsidP="0097729E">
      <w:pPr>
        <w:rPr>
          <w:rFonts w:asciiTheme="minorHAnsi" w:hAnsiTheme="minorHAnsi"/>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44"/>
        <w:gridCol w:w="2390"/>
      </w:tblGrid>
      <w:tr w:rsidR="00A02069" w:rsidRPr="0065072A" w14:paraId="55AD097F" w14:textId="77777777" w:rsidTr="00541F95">
        <w:tc>
          <w:tcPr>
            <w:tcW w:w="7244" w:type="dxa"/>
            <w:vAlign w:val="center"/>
          </w:tcPr>
          <w:p w14:paraId="32AF75C3" w14:textId="1ABD2932" w:rsidR="00A02069" w:rsidRPr="0065072A" w:rsidRDefault="00A02069" w:rsidP="008867AF">
            <w:pPr>
              <w:spacing w:before="80" w:after="80"/>
              <w:rPr>
                <w:rFonts w:asciiTheme="minorHAnsi" w:hAnsiTheme="minorHAnsi"/>
                <w:szCs w:val="22"/>
              </w:rPr>
            </w:pPr>
            <w:r w:rsidRPr="0065072A">
              <w:rPr>
                <w:rFonts w:asciiTheme="minorHAnsi" w:hAnsiTheme="minorHAnsi"/>
                <w:b/>
                <w:szCs w:val="22"/>
              </w:rPr>
              <w:t>Job Title</w:t>
            </w:r>
            <w:r w:rsidRPr="00E962CB">
              <w:rPr>
                <w:rFonts w:asciiTheme="minorHAnsi" w:hAnsiTheme="minorHAnsi"/>
                <w:b/>
                <w:szCs w:val="22"/>
              </w:rPr>
              <w:t>:</w:t>
            </w:r>
            <w:r w:rsidR="00844C15" w:rsidRPr="00EC6AAA">
              <w:rPr>
                <w:rFonts w:asciiTheme="minorHAnsi" w:hAnsiTheme="minorHAnsi"/>
                <w:bCs/>
                <w:szCs w:val="22"/>
              </w:rPr>
              <w:t xml:space="preserve"> </w:t>
            </w:r>
            <w:sdt>
              <w:sdtPr>
                <w:rPr>
                  <w:rStyle w:val="Style4"/>
                  <w:rFonts w:asciiTheme="minorHAnsi" w:hAnsiTheme="minorHAnsi"/>
                  <w:bCs/>
                  <w:szCs w:val="22"/>
                </w:rPr>
                <w:alias w:val="Job Title"/>
                <w:tag w:val="Job Title"/>
                <w:id w:val="592969604"/>
                <w:placeholder>
                  <w:docPart w:val="DefaultPlaceholder_1082065158"/>
                </w:placeholder>
              </w:sdtPr>
              <w:sdtEndPr>
                <w:rPr>
                  <w:rStyle w:val="DefaultParagraphFont"/>
                </w:rPr>
              </w:sdtEndPr>
              <w:sdtContent>
                <w:r w:rsidR="00EC6AAA" w:rsidRPr="00EC6AAA">
                  <w:rPr>
                    <w:rStyle w:val="Style4"/>
                    <w:rFonts w:asciiTheme="minorHAnsi" w:hAnsiTheme="minorHAnsi"/>
                    <w:bCs/>
                    <w:szCs w:val="22"/>
                  </w:rPr>
                  <w:t xml:space="preserve">Faculty </w:t>
                </w:r>
                <w:r w:rsidR="005418B6" w:rsidRPr="00EC6AAA">
                  <w:rPr>
                    <w:rStyle w:val="Style4"/>
                    <w:bCs/>
                  </w:rPr>
                  <w:t xml:space="preserve">Education </w:t>
                </w:r>
                <w:r w:rsidR="00EC6AAA" w:rsidRPr="00EC6AAA">
                  <w:rPr>
                    <w:rStyle w:val="Style4"/>
                    <w:bCs/>
                  </w:rPr>
                  <w:t>Services</w:t>
                </w:r>
                <w:r w:rsidR="00EC6AAA">
                  <w:rPr>
                    <w:rStyle w:val="Style4"/>
                    <w:bCs/>
                  </w:rPr>
                  <w:t xml:space="preserve"> </w:t>
                </w:r>
                <w:r w:rsidR="00EC6AAA">
                  <w:rPr>
                    <w:rStyle w:val="Style4"/>
                  </w:rPr>
                  <w:t>Manager</w:t>
                </w:r>
                <w:r w:rsidR="00EC6AAA" w:rsidRPr="00EC6AAA">
                  <w:rPr>
                    <w:rStyle w:val="Style4"/>
                    <w:bCs/>
                  </w:rPr>
                  <w:t xml:space="preserve"> </w:t>
                </w:r>
                <w:r w:rsidR="00E962CB" w:rsidRPr="00EC6AAA">
                  <w:rPr>
                    <w:rStyle w:val="Style5"/>
                    <w:bCs/>
                  </w:rPr>
                  <w:t xml:space="preserve"> </w:t>
                </w:r>
              </w:sdtContent>
            </w:sdt>
          </w:p>
        </w:tc>
        <w:tc>
          <w:tcPr>
            <w:tcW w:w="2390" w:type="dxa"/>
            <w:vAlign w:val="center"/>
          </w:tcPr>
          <w:p w14:paraId="10458286" w14:textId="6D21759B" w:rsidR="00A02069" w:rsidRPr="0065072A" w:rsidRDefault="00A02069" w:rsidP="008867AF">
            <w:pPr>
              <w:spacing w:before="80" w:after="80"/>
              <w:rPr>
                <w:rFonts w:asciiTheme="minorHAnsi" w:hAnsiTheme="minorHAnsi"/>
                <w:szCs w:val="22"/>
              </w:rPr>
            </w:pPr>
            <w:r w:rsidRPr="0065072A">
              <w:rPr>
                <w:rFonts w:asciiTheme="minorHAnsi" w:hAnsiTheme="minorHAnsi"/>
                <w:b/>
                <w:szCs w:val="22"/>
              </w:rPr>
              <w:t>Present Grade:</w:t>
            </w:r>
            <w:r w:rsidRPr="0065072A">
              <w:rPr>
                <w:rFonts w:asciiTheme="minorHAnsi" w:hAnsiTheme="minorHAnsi"/>
                <w:szCs w:val="22"/>
              </w:rPr>
              <w:tab/>
            </w:r>
            <w:sdt>
              <w:sdtPr>
                <w:rPr>
                  <w:rStyle w:val="Style4"/>
                  <w:rFonts w:asciiTheme="minorHAnsi" w:hAnsiTheme="minorHAnsi"/>
                  <w:szCs w:val="22"/>
                </w:rPr>
                <w:alias w:val="Grade"/>
                <w:tag w:val="Grade"/>
                <w:id w:val="-1566722223"/>
                <w:placeholder>
                  <w:docPart w:val="DefaultPlaceholder_1082065158"/>
                </w:placeholder>
              </w:sdtPr>
              <w:sdtEndPr>
                <w:rPr>
                  <w:rStyle w:val="DefaultParagraphFont"/>
                </w:rPr>
              </w:sdtEndPr>
              <w:sdtContent>
                <w:r w:rsidR="005418B6">
                  <w:rPr>
                    <w:rStyle w:val="Style4"/>
                    <w:rFonts w:asciiTheme="minorHAnsi" w:hAnsiTheme="minorHAnsi"/>
                    <w:szCs w:val="22"/>
                  </w:rPr>
                  <w:t>8</w:t>
                </w:r>
              </w:sdtContent>
            </w:sdt>
          </w:p>
        </w:tc>
      </w:tr>
      <w:tr w:rsidR="00A02069" w:rsidRPr="0065072A" w14:paraId="700F4F90" w14:textId="77777777" w:rsidTr="00541F95">
        <w:tc>
          <w:tcPr>
            <w:tcW w:w="9634" w:type="dxa"/>
            <w:gridSpan w:val="2"/>
            <w:vAlign w:val="center"/>
          </w:tcPr>
          <w:p w14:paraId="6A523D87" w14:textId="682D9B2B" w:rsidR="00A02069" w:rsidRPr="0065072A" w:rsidRDefault="00A02069" w:rsidP="008867AF">
            <w:pPr>
              <w:spacing w:before="80" w:after="80"/>
              <w:rPr>
                <w:rFonts w:asciiTheme="minorHAnsi" w:hAnsiTheme="minorHAnsi"/>
                <w:szCs w:val="22"/>
              </w:rPr>
            </w:pPr>
            <w:r w:rsidRPr="0065072A">
              <w:rPr>
                <w:rFonts w:asciiTheme="minorHAnsi" w:hAnsiTheme="minorHAnsi"/>
                <w:b/>
                <w:szCs w:val="22"/>
              </w:rPr>
              <w:t>Department/College:</w:t>
            </w:r>
            <w:r w:rsidRPr="0065072A">
              <w:rPr>
                <w:rFonts w:asciiTheme="minorHAnsi" w:hAnsiTheme="minorHAnsi"/>
                <w:szCs w:val="22"/>
              </w:rPr>
              <w:tab/>
            </w:r>
            <w:sdt>
              <w:sdtPr>
                <w:rPr>
                  <w:rStyle w:val="Style4"/>
                  <w:rFonts w:asciiTheme="minorHAnsi" w:hAnsiTheme="minorHAnsi"/>
                  <w:szCs w:val="22"/>
                </w:rPr>
                <w:alias w:val="Department"/>
                <w:tag w:val="Department"/>
                <w:id w:val="2053262054"/>
                <w:placeholder>
                  <w:docPart w:val="DefaultPlaceholder_1082065158"/>
                </w:placeholder>
              </w:sdtPr>
              <w:sdtEndPr>
                <w:rPr>
                  <w:rStyle w:val="DefaultParagraphFont"/>
                </w:rPr>
              </w:sdtEndPr>
              <w:sdtContent>
                <w:r w:rsidR="002A7FBD" w:rsidRPr="002A7FBD">
                  <w:rPr>
                    <w:rStyle w:val="Style4"/>
                    <w:rFonts w:asciiTheme="minorHAnsi" w:hAnsiTheme="minorHAnsi"/>
                    <w:szCs w:val="22"/>
                  </w:rPr>
                  <w:t xml:space="preserve">Faculty Office, </w:t>
                </w:r>
                <w:r w:rsidR="007F20CC">
                  <w:rPr>
                    <w:rStyle w:val="Style4"/>
                    <w:rFonts w:asciiTheme="minorHAnsi" w:hAnsiTheme="minorHAnsi"/>
                    <w:szCs w:val="22"/>
                  </w:rPr>
                  <w:t>LUMS</w:t>
                </w:r>
              </w:sdtContent>
            </w:sdt>
          </w:p>
        </w:tc>
      </w:tr>
      <w:tr w:rsidR="005418B6" w:rsidRPr="0065072A" w14:paraId="76535433" w14:textId="77777777" w:rsidTr="00541F95">
        <w:tc>
          <w:tcPr>
            <w:tcW w:w="9634" w:type="dxa"/>
            <w:gridSpan w:val="2"/>
          </w:tcPr>
          <w:p w14:paraId="74478201" w14:textId="57DB0391" w:rsidR="005418B6" w:rsidRPr="005418B6" w:rsidRDefault="005418B6" w:rsidP="005418B6">
            <w:pPr>
              <w:spacing w:before="80" w:after="80"/>
              <w:rPr>
                <w:rFonts w:asciiTheme="minorHAnsi" w:hAnsiTheme="minorHAnsi" w:cstheme="minorHAnsi"/>
                <w:b/>
                <w:szCs w:val="22"/>
              </w:rPr>
            </w:pPr>
            <w:r w:rsidRPr="005418B6">
              <w:rPr>
                <w:rFonts w:asciiTheme="minorHAnsi" w:hAnsiTheme="minorHAnsi" w:cstheme="minorHAnsi"/>
                <w:b/>
              </w:rPr>
              <w:t>Directly responsible to</w:t>
            </w:r>
            <w:r w:rsidR="007F20CC">
              <w:rPr>
                <w:rFonts w:asciiTheme="minorHAnsi" w:hAnsiTheme="minorHAnsi" w:cstheme="minorHAnsi"/>
                <w:b/>
              </w:rPr>
              <w:t>:</w:t>
            </w:r>
            <w:r w:rsidR="007F20CC">
              <w:rPr>
                <w:rFonts w:cstheme="minorHAnsi"/>
                <w:b/>
              </w:rPr>
              <w:t xml:space="preserve"> </w:t>
            </w:r>
            <w:r w:rsidR="007F20CC" w:rsidRPr="007F20CC">
              <w:rPr>
                <w:rFonts w:asciiTheme="minorHAnsi" w:hAnsiTheme="minorHAnsi" w:cstheme="minorHAnsi"/>
                <w:bCs/>
              </w:rPr>
              <w:t>Head of Faculty</w:t>
            </w:r>
            <w:r w:rsidR="005B6079">
              <w:rPr>
                <w:rFonts w:asciiTheme="minorHAnsi" w:hAnsiTheme="minorHAnsi" w:cstheme="minorHAnsi"/>
                <w:bCs/>
              </w:rPr>
              <w:t xml:space="preserve"> Operations</w:t>
            </w:r>
            <w:r w:rsidR="007F20CC">
              <w:rPr>
                <w:rFonts w:cstheme="minorHAnsi"/>
                <w:b/>
              </w:rPr>
              <w:t xml:space="preserve"> </w:t>
            </w:r>
            <w:r w:rsidRPr="005418B6">
              <w:rPr>
                <w:rFonts w:asciiTheme="minorHAnsi" w:hAnsiTheme="minorHAnsi" w:cstheme="minorHAnsi"/>
              </w:rPr>
              <w:t xml:space="preserve"> </w:t>
            </w:r>
          </w:p>
        </w:tc>
      </w:tr>
      <w:tr w:rsidR="00A02069" w:rsidRPr="0065072A" w14:paraId="51039BAA" w14:textId="77777777" w:rsidTr="00EC6AAA">
        <w:trPr>
          <w:trHeight w:val="482"/>
        </w:trPr>
        <w:tc>
          <w:tcPr>
            <w:tcW w:w="9634" w:type="dxa"/>
            <w:gridSpan w:val="2"/>
            <w:vAlign w:val="center"/>
          </w:tcPr>
          <w:p w14:paraId="166C3A41" w14:textId="0DE165FB" w:rsidR="00A02069" w:rsidRPr="0065072A" w:rsidRDefault="005418B6" w:rsidP="008867AF">
            <w:pPr>
              <w:spacing w:before="80" w:after="80"/>
              <w:rPr>
                <w:rFonts w:asciiTheme="minorHAnsi" w:hAnsiTheme="minorHAnsi"/>
                <w:szCs w:val="22"/>
              </w:rPr>
            </w:pPr>
            <w:r w:rsidRPr="005418B6">
              <w:rPr>
                <w:rFonts w:asciiTheme="minorHAnsi" w:hAnsiTheme="minorHAnsi" w:cstheme="minorHAnsi"/>
                <w:b/>
              </w:rPr>
              <w:t>Supervisory responsibility for</w:t>
            </w:r>
            <w:r w:rsidR="00A02069" w:rsidRPr="0065072A">
              <w:rPr>
                <w:rFonts w:asciiTheme="minorHAnsi" w:hAnsiTheme="minorHAnsi"/>
                <w:b/>
                <w:szCs w:val="22"/>
              </w:rPr>
              <w:t>:</w:t>
            </w:r>
            <w:r w:rsidR="00A02069" w:rsidRPr="0065072A">
              <w:rPr>
                <w:rFonts w:asciiTheme="minorHAnsi" w:hAnsiTheme="minorHAnsi"/>
                <w:szCs w:val="22"/>
              </w:rPr>
              <w:tab/>
            </w:r>
            <w:r w:rsidR="00844C15" w:rsidRPr="0065072A">
              <w:rPr>
                <w:rFonts w:asciiTheme="minorHAnsi" w:hAnsiTheme="minorHAnsi"/>
                <w:szCs w:val="22"/>
              </w:rPr>
              <w:t xml:space="preserve"> </w:t>
            </w:r>
            <w:sdt>
              <w:sdtPr>
                <w:rPr>
                  <w:rStyle w:val="Style4"/>
                  <w:rFonts w:asciiTheme="minorHAnsi" w:hAnsiTheme="minorHAnsi"/>
                  <w:szCs w:val="22"/>
                </w:rPr>
                <w:alias w:val="Line Manager"/>
                <w:tag w:val="Line Manager"/>
                <w:id w:val="149331157"/>
                <w:placeholder>
                  <w:docPart w:val="DefaultPlaceholder_1082065158"/>
                </w:placeholder>
              </w:sdtPr>
              <w:sdtEndPr>
                <w:rPr>
                  <w:rStyle w:val="DefaultParagraphFont"/>
                </w:rPr>
              </w:sdtEndPr>
              <w:sdtContent>
                <w:sdt>
                  <w:sdtPr>
                    <w:rPr>
                      <w:rStyle w:val="Style4"/>
                      <w:rFonts w:asciiTheme="minorHAnsi" w:hAnsiTheme="minorHAnsi"/>
                      <w:szCs w:val="22"/>
                    </w:rPr>
                    <w:alias w:val="Job Title"/>
                    <w:tag w:val="Job Title"/>
                    <w:id w:val="-1004825215"/>
                    <w:placeholder>
                      <w:docPart w:val="D6360C9A824346F993C35D51EBB54F9D"/>
                    </w:placeholder>
                  </w:sdtPr>
                  <w:sdtEndPr>
                    <w:rPr>
                      <w:rStyle w:val="DefaultParagraphFont"/>
                      <w:b/>
                    </w:rPr>
                  </w:sdtEndPr>
                  <w:sdtContent>
                    <w:r w:rsidR="007F20CC">
                      <w:rPr>
                        <w:rStyle w:val="Style4"/>
                        <w:rFonts w:asciiTheme="minorHAnsi" w:hAnsiTheme="minorHAnsi"/>
                        <w:szCs w:val="22"/>
                      </w:rPr>
                      <w:t xml:space="preserve">Global Experience and Partnership Team, </w:t>
                    </w:r>
                    <w:r w:rsidR="005B6079">
                      <w:rPr>
                        <w:rStyle w:val="Style4"/>
                        <w:rFonts w:asciiTheme="minorHAnsi" w:hAnsiTheme="minorHAnsi"/>
                        <w:szCs w:val="22"/>
                      </w:rPr>
                      <w:t>Central School Education Service teams,</w:t>
                    </w:r>
                    <w:r w:rsidR="007F20CC">
                      <w:rPr>
                        <w:rStyle w:val="Style4"/>
                        <w:rFonts w:asciiTheme="minorHAnsi" w:hAnsiTheme="minorHAnsi"/>
                        <w:szCs w:val="22"/>
                      </w:rPr>
                      <w:t xml:space="preserve"> Quality Assurance and Enhancement</w:t>
                    </w:r>
                    <w:r w:rsidR="005B6079">
                      <w:rPr>
                        <w:rStyle w:val="Style4"/>
                        <w:rFonts w:asciiTheme="minorHAnsi" w:hAnsiTheme="minorHAnsi"/>
                        <w:szCs w:val="22"/>
                      </w:rPr>
                      <w:t>, dotted line responsibility for teaching office staff.</w:t>
                    </w:r>
                  </w:sdtContent>
                </w:sdt>
              </w:sdtContent>
            </w:sdt>
          </w:p>
        </w:tc>
      </w:tr>
      <w:tr w:rsidR="00A02069" w:rsidRPr="0065072A" w14:paraId="2588EE9D" w14:textId="77777777" w:rsidTr="00541F95">
        <w:tc>
          <w:tcPr>
            <w:tcW w:w="9634" w:type="dxa"/>
            <w:gridSpan w:val="2"/>
            <w:tcBorders>
              <w:bottom w:val="nil"/>
            </w:tcBorders>
            <w:vAlign w:val="center"/>
          </w:tcPr>
          <w:p w14:paraId="42648682" w14:textId="1655702C" w:rsidR="008227E0" w:rsidRPr="00E4547F" w:rsidRDefault="00A02069" w:rsidP="008227E0">
            <w:pPr>
              <w:spacing w:before="80" w:after="80"/>
              <w:rPr>
                <w:rFonts w:asciiTheme="minorHAnsi" w:hAnsiTheme="minorHAnsi"/>
                <w:b/>
                <w:szCs w:val="22"/>
              </w:rPr>
            </w:pPr>
            <w:r w:rsidRPr="0065072A">
              <w:rPr>
                <w:rFonts w:asciiTheme="minorHAnsi" w:hAnsiTheme="minorHAnsi"/>
                <w:b/>
                <w:szCs w:val="22"/>
              </w:rPr>
              <w:t>Other contacts</w:t>
            </w:r>
          </w:p>
        </w:tc>
      </w:tr>
      <w:tr w:rsidR="00DC3206" w:rsidRPr="0065072A" w14:paraId="6AE10B93" w14:textId="77777777" w:rsidTr="00541F95">
        <w:tc>
          <w:tcPr>
            <w:tcW w:w="9634" w:type="dxa"/>
            <w:gridSpan w:val="2"/>
            <w:tcBorders>
              <w:top w:val="nil"/>
              <w:left w:val="single" w:sz="4" w:space="0" w:color="auto"/>
              <w:bottom w:val="nil"/>
              <w:right w:val="single" w:sz="4" w:space="0" w:color="auto"/>
            </w:tcBorders>
            <w:vAlign w:val="center"/>
          </w:tcPr>
          <w:p w14:paraId="7B439611" w14:textId="487A64EF" w:rsidR="00DC3206" w:rsidRPr="004E1122" w:rsidRDefault="00DC3206" w:rsidP="00E4547F">
            <w:pPr>
              <w:spacing w:before="80" w:after="80"/>
              <w:jc w:val="left"/>
              <w:rPr>
                <w:rFonts w:asciiTheme="minorHAnsi" w:hAnsiTheme="minorHAnsi" w:cstheme="minorHAnsi"/>
                <w:b/>
                <w:color w:val="000000" w:themeColor="text1"/>
                <w:szCs w:val="22"/>
              </w:rPr>
            </w:pPr>
            <w:r w:rsidRPr="004E1122">
              <w:rPr>
                <w:rFonts w:asciiTheme="minorHAnsi" w:hAnsiTheme="minorHAnsi" w:cstheme="minorHAnsi"/>
                <w:b/>
                <w:color w:val="000000" w:themeColor="text1"/>
                <w:szCs w:val="22"/>
              </w:rPr>
              <w:t>Internal:</w:t>
            </w:r>
            <w:r w:rsidR="00844C15" w:rsidRPr="004E1122">
              <w:rPr>
                <w:rFonts w:asciiTheme="minorHAnsi" w:hAnsiTheme="minorHAnsi" w:cstheme="minorHAnsi"/>
                <w:b/>
                <w:color w:val="000000" w:themeColor="text1"/>
                <w:szCs w:val="22"/>
              </w:rPr>
              <w:t xml:space="preserve"> </w:t>
            </w:r>
            <w:sdt>
              <w:sdtPr>
                <w:rPr>
                  <w:rStyle w:val="Style4"/>
                  <w:rFonts w:asciiTheme="minorHAnsi" w:hAnsiTheme="minorHAnsi" w:cstheme="minorHAnsi"/>
                  <w:color w:val="000000" w:themeColor="text1"/>
                  <w:szCs w:val="22"/>
                </w:rPr>
                <w:id w:val="-1763898493"/>
                <w:placeholder>
                  <w:docPart w:val="DefaultPlaceholder_1082065158"/>
                </w:placeholder>
              </w:sdtPr>
              <w:sdtEndPr>
                <w:rPr>
                  <w:rStyle w:val="DefaultParagraphFont"/>
                  <w:b/>
                </w:rPr>
              </w:sdtEndPr>
              <w:sdtContent>
                <w:r w:rsidR="007F20CC">
                  <w:rPr>
                    <w:rStyle w:val="Style4"/>
                    <w:rFonts w:asciiTheme="minorHAnsi" w:hAnsiTheme="minorHAnsi" w:cstheme="minorHAnsi"/>
                    <w:color w:val="000000" w:themeColor="text1"/>
                    <w:szCs w:val="22"/>
                  </w:rPr>
                  <w:t xml:space="preserve">Student facing </w:t>
                </w:r>
                <w:r w:rsidR="000F552F">
                  <w:rPr>
                    <w:rStyle w:val="Style4"/>
                    <w:rFonts w:asciiTheme="minorHAnsi" w:hAnsiTheme="minorHAnsi" w:cstheme="minorHAnsi"/>
                    <w:color w:val="000000" w:themeColor="text1"/>
                    <w:szCs w:val="22"/>
                  </w:rPr>
                  <w:t>professional services (PS)</w:t>
                </w:r>
                <w:r w:rsidR="007F20CC">
                  <w:rPr>
                    <w:rStyle w:val="Style4"/>
                    <w:rFonts w:asciiTheme="minorHAnsi" w:hAnsiTheme="minorHAnsi" w:cstheme="minorHAnsi"/>
                    <w:color w:val="000000" w:themeColor="text1"/>
                    <w:szCs w:val="22"/>
                  </w:rPr>
                  <w:t xml:space="preserve"> teams in LUMS, </w:t>
                </w:r>
                <w:r w:rsidR="000F552F">
                  <w:rPr>
                    <w:rStyle w:val="Style4"/>
                    <w:rFonts w:asciiTheme="minorHAnsi" w:hAnsiTheme="minorHAnsi" w:cstheme="minorHAnsi"/>
                    <w:color w:val="000000" w:themeColor="text1"/>
                    <w:szCs w:val="22"/>
                  </w:rPr>
                  <w:t>Associate Deans (AD)</w:t>
                </w:r>
                <w:r w:rsidR="007F20CC">
                  <w:rPr>
                    <w:rStyle w:val="Style4"/>
                    <w:rFonts w:asciiTheme="minorHAnsi" w:hAnsiTheme="minorHAnsi" w:cstheme="minorHAnsi"/>
                    <w:color w:val="000000" w:themeColor="text1"/>
                    <w:szCs w:val="22"/>
                  </w:rPr>
                  <w:t xml:space="preserve"> Education</w:t>
                </w:r>
                <w:r w:rsidR="005B6079">
                  <w:rPr>
                    <w:rStyle w:val="Style4"/>
                    <w:rFonts w:asciiTheme="minorHAnsi" w:hAnsiTheme="minorHAnsi" w:cstheme="minorHAnsi"/>
                    <w:color w:val="000000" w:themeColor="text1"/>
                    <w:szCs w:val="22"/>
                  </w:rPr>
                  <w:t xml:space="preserve">, </w:t>
                </w:r>
                <w:r w:rsidR="007F20CC">
                  <w:rPr>
                    <w:rStyle w:val="Style4"/>
                    <w:rFonts w:asciiTheme="minorHAnsi" w:hAnsiTheme="minorHAnsi" w:cstheme="minorHAnsi"/>
                    <w:color w:val="000000" w:themeColor="text1"/>
                    <w:szCs w:val="22"/>
                  </w:rPr>
                  <w:t>PG and UG,</w:t>
                </w:r>
                <w:r w:rsidR="005B6079">
                  <w:rPr>
                    <w:rStyle w:val="Style4"/>
                    <w:rFonts w:asciiTheme="minorHAnsi" w:hAnsiTheme="minorHAnsi" w:cstheme="minorHAnsi"/>
                    <w:color w:val="000000" w:themeColor="text1"/>
                    <w:szCs w:val="22"/>
                  </w:rPr>
                  <w:t xml:space="preserve"> Directors, </w:t>
                </w:r>
                <w:r w:rsidR="007F20CC">
                  <w:rPr>
                    <w:rStyle w:val="Style4"/>
                    <w:rFonts w:asciiTheme="minorHAnsi" w:hAnsiTheme="minorHAnsi" w:cstheme="minorHAnsi"/>
                    <w:color w:val="000000" w:themeColor="text1"/>
                    <w:szCs w:val="22"/>
                  </w:rPr>
                  <w:t xml:space="preserve"> Dean, AD International, Heads of Department, Programme Directors, Directors of Teaching, SES colleagues, PS Divisions, College Managers</w:t>
                </w:r>
              </w:sdtContent>
            </w:sdt>
          </w:p>
        </w:tc>
      </w:tr>
      <w:tr w:rsidR="00DC3206" w:rsidRPr="007F20CC" w14:paraId="79AF847F" w14:textId="77777777" w:rsidTr="00541F95">
        <w:tc>
          <w:tcPr>
            <w:tcW w:w="9634" w:type="dxa"/>
            <w:gridSpan w:val="2"/>
            <w:tcBorders>
              <w:top w:val="nil"/>
            </w:tcBorders>
            <w:vAlign w:val="center"/>
          </w:tcPr>
          <w:p w14:paraId="6CF7CE3A" w14:textId="3C41C276" w:rsidR="00DC3206" w:rsidRPr="00D76F66" w:rsidRDefault="00DC3206" w:rsidP="008867AF">
            <w:pPr>
              <w:spacing w:before="80" w:after="80"/>
              <w:rPr>
                <w:rFonts w:asciiTheme="minorHAnsi" w:hAnsiTheme="minorHAnsi" w:cstheme="minorHAnsi"/>
                <w:color w:val="000000" w:themeColor="text1"/>
                <w:szCs w:val="22"/>
                <w:lang w:val="en-GB"/>
              </w:rPr>
            </w:pPr>
            <w:r w:rsidRPr="00D76F66">
              <w:rPr>
                <w:rFonts w:asciiTheme="minorHAnsi" w:hAnsiTheme="minorHAnsi" w:cstheme="minorHAnsi"/>
                <w:b/>
                <w:color w:val="000000" w:themeColor="text1"/>
                <w:szCs w:val="22"/>
                <w:lang w:val="en-GB"/>
              </w:rPr>
              <w:t>External:</w:t>
            </w:r>
            <w:r w:rsidRPr="00D76F66">
              <w:rPr>
                <w:rFonts w:asciiTheme="minorHAnsi" w:hAnsiTheme="minorHAnsi" w:cstheme="minorHAnsi"/>
                <w:color w:val="000000" w:themeColor="text1"/>
                <w:szCs w:val="22"/>
                <w:lang w:val="en-GB"/>
              </w:rPr>
              <w:t xml:space="preserve">  </w:t>
            </w:r>
            <w:sdt>
              <w:sdtPr>
                <w:rPr>
                  <w:rStyle w:val="Style4"/>
                  <w:rFonts w:asciiTheme="minorHAnsi" w:hAnsiTheme="minorHAnsi" w:cstheme="minorHAnsi"/>
                  <w:color w:val="000000" w:themeColor="text1"/>
                  <w:szCs w:val="22"/>
                </w:rPr>
                <w:id w:val="1136449971"/>
                <w:placeholder>
                  <w:docPart w:val="DefaultPlaceholder_1082065158"/>
                </w:placeholder>
              </w:sdtPr>
              <w:sdtEndPr>
                <w:rPr>
                  <w:rStyle w:val="DefaultParagraphFont"/>
                </w:rPr>
              </w:sdtEndPr>
              <w:sdtContent>
                <w:r w:rsidR="00D76F66" w:rsidRPr="00D76F66">
                  <w:rPr>
                    <w:rStyle w:val="Style4"/>
                    <w:rFonts w:asciiTheme="minorHAnsi" w:hAnsiTheme="minorHAnsi" w:cstheme="minorHAnsi"/>
                    <w:color w:val="000000" w:themeColor="text1"/>
                    <w:szCs w:val="22"/>
                    <w:lang w:val="en-GB"/>
                  </w:rPr>
                  <w:t>Relevant</w:t>
                </w:r>
                <w:r w:rsidR="007F20CC" w:rsidRPr="00D76F66">
                  <w:rPr>
                    <w:rStyle w:val="Style4"/>
                    <w:rFonts w:asciiTheme="minorHAnsi" w:hAnsiTheme="minorHAnsi" w:cstheme="minorHAnsi"/>
                    <w:color w:val="000000" w:themeColor="text1"/>
                    <w:szCs w:val="22"/>
                    <w:lang w:val="en-GB"/>
                  </w:rPr>
                  <w:t xml:space="preserve"> professional networks</w:t>
                </w:r>
                <w:r w:rsidR="00EC6AAA">
                  <w:rPr>
                    <w:rStyle w:val="Style4"/>
                    <w:rFonts w:asciiTheme="minorHAnsi" w:hAnsiTheme="minorHAnsi" w:cstheme="minorHAnsi"/>
                    <w:color w:val="000000" w:themeColor="text1"/>
                    <w:szCs w:val="22"/>
                    <w:lang w:val="en-GB"/>
                  </w:rPr>
                  <w:t xml:space="preserve"> and bodies</w:t>
                </w:r>
                <w:r w:rsidR="007F20CC" w:rsidRPr="00D76F66">
                  <w:rPr>
                    <w:rStyle w:val="Style4"/>
                    <w:rFonts w:asciiTheme="minorHAnsi" w:hAnsiTheme="minorHAnsi" w:cstheme="minorHAnsi"/>
                    <w:color w:val="000000" w:themeColor="text1"/>
                    <w:szCs w:val="22"/>
                    <w:lang w:val="en-GB"/>
                  </w:rPr>
                  <w:t xml:space="preserve"> (</w:t>
                </w:r>
                <w:r w:rsidR="00D76F66" w:rsidRPr="00D76F66">
                  <w:rPr>
                    <w:rStyle w:val="Style4"/>
                    <w:rFonts w:asciiTheme="minorHAnsi" w:hAnsiTheme="minorHAnsi" w:cstheme="minorHAnsi"/>
                    <w:color w:val="000000" w:themeColor="text1"/>
                    <w:szCs w:val="22"/>
                    <w:lang w:val="en-GB"/>
                  </w:rPr>
                  <w:t xml:space="preserve">e.g. AMOSSHE, </w:t>
                </w:r>
                <w:r w:rsidR="007F20CC" w:rsidRPr="00D76F66">
                  <w:rPr>
                    <w:rStyle w:val="Style4"/>
                    <w:rFonts w:asciiTheme="minorHAnsi" w:hAnsiTheme="minorHAnsi" w:cstheme="minorHAnsi"/>
                    <w:color w:val="000000" w:themeColor="text1"/>
                    <w:szCs w:val="22"/>
                    <w:lang w:val="en-GB"/>
                  </w:rPr>
                  <w:t>CABS, EFMD, AACSB, NAFSA, IPBS, EAIE</w:t>
                </w:r>
                <w:r w:rsidR="002A3650" w:rsidRPr="00D76F66">
                  <w:rPr>
                    <w:rStyle w:val="Style4"/>
                    <w:rFonts w:asciiTheme="minorHAnsi" w:hAnsiTheme="minorHAnsi" w:cstheme="minorHAnsi"/>
                    <w:color w:val="000000" w:themeColor="text1"/>
                    <w:szCs w:val="22"/>
                    <w:lang w:val="en-GB"/>
                  </w:rPr>
                  <w:t>)</w:t>
                </w:r>
                <w:r w:rsidR="00D76F66" w:rsidRPr="00D76F66">
                  <w:rPr>
                    <w:rStyle w:val="Style4"/>
                    <w:rFonts w:asciiTheme="minorHAnsi" w:hAnsiTheme="minorHAnsi" w:cstheme="minorHAnsi"/>
                    <w:color w:val="000000" w:themeColor="text1"/>
                    <w:szCs w:val="22"/>
                    <w:lang w:val="en-GB"/>
                  </w:rPr>
                  <w:t xml:space="preserve"> and international partners</w:t>
                </w:r>
              </w:sdtContent>
            </w:sdt>
          </w:p>
        </w:tc>
      </w:tr>
      <w:tr w:rsidR="00A02069" w:rsidRPr="007D1467" w14:paraId="584F018B" w14:textId="77777777" w:rsidTr="00541F95">
        <w:tc>
          <w:tcPr>
            <w:tcW w:w="9634" w:type="dxa"/>
            <w:gridSpan w:val="2"/>
            <w:vAlign w:val="center"/>
          </w:tcPr>
          <w:p w14:paraId="7D0C08AB" w14:textId="69680611" w:rsidR="005418B6" w:rsidRPr="004E1122" w:rsidRDefault="007F20CC" w:rsidP="008867AF">
            <w:pPr>
              <w:spacing w:before="80" w:after="80"/>
              <w:rPr>
                <w:rFonts w:asciiTheme="minorHAnsi" w:hAnsiTheme="minorHAnsi" w:cstheme="minorHAnsi"/>
                <w:b/>
                <w:color w:val="000000" w:themeColor="text1"/>
              </w:rPr>
            </w:pPr>
            <w:r>
              <w:rPr>
                <w:rFonts w:asciiTheme="minorHAnsi" w:hAnsiTheme="minorHAnsi" w:cstheme="minorHAnsi"/>
                <w:b/>
                <w:color w:val="000000" w:themeColor="text1"/>
              </w:rPr>
              <w:t xml:space="preserve">Role </w:t>
            </w:r>
            <w:r w:rsidR="003B0C10">
              <w:rPr>
                <w:rFonts w:asciiTheme="minorHAnsi" w:hAnsiTheme="minorHAnsi" w:cstheme="minorHAnsi"/>
                <w:b/>
                <w:color w:val="000000" w:themeColor="text1"/>
              </w:rPr>
              <w:t>O</w:t>
            </w:r>
            <w:r w:rsidR="00D76F66">
              <w:rPr>
                <w:rFonts w:asciiTheme="minorHAnsi" w:hAnsiTheme="minorHAnsi" w:cstheme="minorHAnsi"/>
                <w:b/>
                <w:color w:val="000000" w:themeColor="text1"/>
              </w:rPr>
              <w:t>verview:</w:t>
            </w:r>
          </w:p>
          <w:p w14:paraId="50F2FD8B" w14:textId="4E602D62" w:rsidR="00234D18" w:rsidRDefault="00234D18" w:rsidP="00A31520">
            <w:pPr>
              <w:rPr>
                <w:rFonts w:asciiTheme="minorHAnsi" w:hAnsiTheme="minorHAnsi" w:cstheme="minorHAnsi"/>
                <w:color w:val="000000" w:themeColor="text1"/>
              </w:rPr>
            </w:pPr>
          </w:p>
          <w:p w14:paraId="1634D219" w14:textId="775E1B0E" w:rsidR="00EC6AAA" w:rsidRDefault="007F20CC" w:rsidP="0054454E">
            <w:pPr>
              <w:pStyle w:val="ListParagraph"/>
              <w:numPr>
                <w:ilvl w:val="0"/>
                <w:numId w:val="23"/>
              </w:numPr>
              <w:rPr>
                <w:rFonts w:asciiTheme="minorHAnsi" w:hAnsiTheme="minorHAnsi" w:cstheme="minorHAnsi"/>
                <w:color w:val="000000" w:themeColor="text1"/>
              </w:rPr>
            </w:pPr>
            <w:r w:rsidRPr="007F20CC">
              <w:rPr>
                <w:rFonts w:asciiTheme="minorHAnsi" w:hAnsiTheme="minorHAnsi" w:cstheme="minorHAnsi"/>
                <w:color w:val="000000" w:themeColor="text1"/>
              </w:rPr>
              <w:t xml:space="preserve">Provide cross faculty PS leadership of </w:t>
            </w:r>
            <w:r w:rsidR="005B6079">
              <w:rPr>
                <w:rFonts w:asciiTheme="minorHAnsi" w:hAnsiTheme="minorHAnsi" w:cstheme="minorHAnsi"/>
                <w:color w:val="000000" w:themeColor="text1"/>
              </w:rPr>
              <w:t xml:space="preserve"> teaching office and</w:t>
            </w:r>
            <w:r w:rsidR="00EC6AAA">
              <w:rPr>
                <w:rFonts w:asciiTheme="minorHAnsi" w:hAnsiTheme="minorHAnsi" w:cstheme="minorHAnsi"/>
                <w:color w:val="000000" w:themeColor="text1"/>
              </w:rPr>
              <w:t xml:space="preserve"> faculty</w:t>
            </w:r>
            <w:r w:rsidR="00F067F0">
              <w:rPr>
                <w:rFonts w:asciiTheme="minorHAnsi" w:hAnsiTheme="minorHAnsi" w:cstheme="minorHAnsi"/>
                <w:color w:val="000000" w:themeColor="text1"/>
              </w:rPr>
              <w:t xml:space="preserve"> education</w:t>
            </w:r>
            <w:r w:rsidR="00EC6AAA">
              <w:rPr>
                <w:rFonts w:asciiTheme="minorHAnsi" w:hAnsiTheme="minorHAnsi" w:cstheme="minorHAnsi"/>
                <w:color w:val="000000" w:themeColor="text1"/>
              </w:rPr>
              <w:t xml:space="preserve"> services to ensure </w:t>
            </w:r>
            <w:r w:rsidR="0054454E">
              <w:rPr>
                <w:rFonts w:asciiTheme="minorHAnsi" w:hAnsiTheme="minorHAnsi" w:cstheme="minorHAnsi"/>
                <w:color w:val="000000" w:themeColor="text1"/>
              </w:rPr>
              <w:t>harmonization</w:t>
            </w:r>
            <w:r w:rsidR="00EC6AAA">
              <w:rPr>
                <w:rFonts w:asciiTheme="minorHAnsi" w:hAnsiTheme="minorHAnsi" w:cstheme="minorHAnsi"/>
                <w:color w:val="000000" w:themeColor="text1"/>
              </w:rPr>
              <w:t xml:space="preserve">, effective use of resources and to provide an excellent </w:t>
            </w:r>
            <w:r w:rsidRPr="007F20CC">
              <w:rPr>
                <w:rFonts w:asciiTheme="minorHAnsi" w:hAnsiTheme="minorHAnsi" w:cstheme="minorHAnsi"/>
                <w:color w:val="000000" w:themeColor="text1"/>
              </w:rPr>
              <w:t>student</w:t>
            </w:r>
            <w:r w:rsidR="0081333B">
              <w:rPr>
                <w:rFonts w:asciiTheme="minorHAnsi" w:hAnsiTheme="minorHAnsi" w:cstheme="minorHAnsi"/>
                <w:color w:val="000000" w:themeColor="text1"/>
              </w:rPr>
              <w:t xml:space="preserve"> and staff</w:t>
            </w:r>
            <w:r w:rsidRPr="007F20CC">
              <w:rPr>
                <w:rFonts w:asciiTheme="minorHAnsi" w:hAnsiTheme="minorHAnsi" w:cstheme="minorHAnsi"/>
                <w:color w:val="000000" w:themeColor="text1"/>
              </w:rPr>
              <w:t xml:space="preserve"> experienc</w:t>
            </w:r>
            <w:r w:rsidR="00EC6AAA">
              <w:rPr>
                <w:rFonts w:asciiTheme="minorHAnsi" w:hAnsiTheme="minorHAnsi" w:cstheme="minorHAnsi"/>
                <w:color w:val="000000" w:themeColor="text1"/>
              </w:rPr>
              <w:t xml:space="preserve">e.  </w:t>
            </w:r>
          </w:p>
          <w:p w14:paraId="2C5AC43F" w14:textId="07D87608" w:rsidR="007F20CC" w:rsidRPr="00EC6AAA" w:rsidRDefault="00EC6AAA" w:rsidP="0054454E">
            <w:pPr>
              <w:pStyle w:val="ListParagraph"/>
              <w:ind w:left="741"/>
              <w:rPr>
                <w:rFonts w:asciiTheme="minorHAnsi" w:hAnsiTheme="minorHAnsi" w:cstheme="minorHAnsi"/>
                <w:i/>
                <w:iCs/>
                <w:color w:val="000000" w:themeColor="text1"/>
              </w:rPr>
            </w:pPr>
            <w:r w:rsidRPr="00EC6AAA">
              <w:rPr>
                <w:rFonts w:asciiTheme="minorHAnsi" w:hAnsiTheme="minorHAnsi" w:cstheme="minorHAnsi"/>
                <w:i/>
                <w:iCs/>
                <w:color w:val="000000" w:themeColor="text1"/>
              </w:rPr>
              <w:t>This will include</w:t>
            </w:r>
            <w:r w:rsidR="007F20CC" w:rsidRPr="00EC6AAA">
              <w:rPr>
                <w:rFonts w:asciiTheme="minorHAnsi" w:hAnsiTheme="minorHAnsi" w:cstheme="minorHAnsi"/>
                <w:i/>
                <w:iCs/>
                <w:color w:val="000000" w:themeColor="text1"/>
              </w:rPr>
              <w:t xml:space="preserve"> areas such as transition, registration, module enrolment, teaching and assessment timetabling, student attendance and </w:t>
            </w:r>
            <w:r w:rsidR="00E27AED" w:rsidRPr="00EC6AAA">
              <w:rPr>
                <w:rFonts w:asciiTheme="minorHAnsi" w:hAnsiTheme="minorHAnsi" w:cstheme="minorHAnsi"/>
                <w:i/>
                <w:iCs/>
                <w:color w:val="000000" w:themeColor="text1"/>
              </w:rPr>
              <w:t>engagement</w:t>
            </w:r>
            <w:r w:rsidR="007F20CC" w:rsidRPr="00EC6AAA">
              <w:rPr>
                <w:rFonts w:asciiTheme="minorHAnsi" w:hAnsiTheme="minorHAnsi" w:cstheme="minorHAnsi"/>
                <w:i/>
                <w:iCs/>
                <w:color w:val="000000" w:themeColor="text1"/>
              </w:rPr>
              <w:t>, student support and programme administration, assessment board outcomes and experience, student events</w:t>
            </w:r>
            <w:r w:rsidR="002A3650" w:rsidRPr="00EC6AAA">
              <w:rPr>
                <w:rFonts w:asciiTheme="minorHAnsi" w:hAnsiTheme="minorHAnsi" w:cstheme="minorHAnsi"/>
                <w:i/>
                <w:iCs/>
                <w:color w:val="000000" w:themeColor="text1"/>
              </w:rPr>
              <w:t xml:space="preserve"> and compliance</w:t>
            </w:r>
            <w:r w:rsidR="007F20CC" w:rsidRPr="00EC6AAA">
              <w:rPr>
                <w:rFonts w:asciiTheme="minorHAnsi" w:hAnsiTheme="minorHAnsi" w:cstheme="minorHAnsi"/>
                <w:i/>
                <w:iCs/>
                <w:color w:val="000000" w:themeColor="text1"/>
              </w:rPr>
              <w:t>.</w:t>
            </w:r>
          </w:p>
          <w:p w14:paraId="109BE0D2" w14:textId="486EFD4B" w:rsidR="0081333B" w:rsidRDefault="007F20CC" w:rsidP="0054454E">
            <w:pPr>
              <w:pStyle w:val="ListParagraph"/>
              <w:numPr>
                <w:ilvl w:val="0"/>
                <w:numId w:val="23"/>
              </w:numPr>
              <w:rPr>
                <w:rFonts w:asciiTheme="minorHAnsi" w:hAnsiTheme="minorHAnsi" w:cstheme="minorHAnsi"/>
                <w:color w:val="000000" w:themeColor="text1"/>
              </w:rPr>
            </w:pPr>
            <w:r w:rsidRPr="007F20CC">
              <w:rPr>
                <w:rFonts w:asciiTheme="minorHAnsi" w:hAnsiTheme="minorHAnsi" w:cstheme="minorHAnsi"/>
                <w:color w:val="000000" w:themeColor="text1"/>
              </w:rPr>
              <w:t xml:space="preserve">Working in </w:t>
            </w:r>
            <w:r w:rsidR="00BF4DE8">
              <w:rPr>
                <w:rFonts w:asciiTheme="minorHAnsi" w:hAnsiTheme="minorHAnsi" w:cstheme="minorHAnsi"/>
                <w:color w:val="000000" w:themeColor="text1"/>
              </w:rPr>
              <w:t xml:space="preserve">close </w:t>
            </w:r>
            <w:r w:rsidRPr="007F20CC">
              <w:rPr>
                <w:rFonts w:asciiTheme="minorHAnsi" w:hAnsiTheme="minorHAnsi" w:cstheme="minorHAnsi"/>
                <w:color w:val="000000" w:themeColor="text1"/>
              </w:rPr>
              <w:t xml:space="preserve">partnership </w:t>
            </w:r>
            <w:r w:rsidR="0081333B">
              <w:rPr>
                <w:rFonts w:asciiTheme="minorHAnsi" w:hAnsiTheme="minorHAnsi" w:cstheme="minorHAnsi"/>
                <w:color w:val="000000" w:themeColor="text1"/>
              </w:rPr>
              <w:t xml:space="preserve">with </w:t>
            </w:r>
            <w:r w:rsidR="00BF4DE8">
              <w:rPr>
                <w:rFonts w:asciiTheme="minorHAnsi" w:hAnsiTheme="minorHAnsi" w:cstheme="minorHAnsi"/>
                <w:color w:val="000000" w:themeColor="text1"/>
              </w:rPr>
              <w:t>Associate Deans</w:t>
            </w:r>
            <w:r w:rsidR="003E1B7F">
              <w:rPr>
                <w:rFonts w:asciiTheme="minorHAnsi" w:hAnsiTheme="minorHAnsi" w:cstheme="minorHAnsi"/>
                <w:color w:val="000000" w:themeColor="text1"/>
              </w:rPr>
              <w:t xml:space="preserve"> to </w:t>
            </w:r>
            <w:r w:rsidR="00BF4DE8">
              <w:rPr>
                <w:rFonts w:asciiTheme="minorHAnsi" w:hAnsiTheme="minorHAnsi" w:cstheme="minorHAnsi"/>
                <w:color w:val="000000" w:themeColor="text1"/>
              </w:rPr>
              <w:t xml:space="preserve">support the </w:t>
            </w:r>
            <w:r w:rsidRPr="007F20CC">
              <w:rPr>
                <w:rFonts w:asciiTheme="minorHAnsi" w:hAnsiTheme="minorHAnsi" w:cstheme="minorHAnsi"/>
                <w:color w:val="000000" w:themeColor="text1"/>
              </w:rPr>
              <w:t>develop</w:t>
            </w:r>
            <w:r w:rsidR="00BF4DE8">
              <w:rPr>
                <w:rFonts w:asciiTheme="minorHAnsi" w:hAnsiTheme="minorHAnsi" w:cstheme="minorHAnsi"/>
                <w:color w:val="000000" w:themeColor="text1"/>
              </w:rPr>
              <w:t>ment and impl</w:t>
            </w:r>
            <w:r w:rsidR="003F45BE">
              <w:rPr>
                <w:rFonts w:asciiTheme="minorHAnsi" w:hAnsiTheme="minorHAnsi" w:cstheme="minorHAnsi"/>
                <w:color w:val="000000" w:themeColor="text1"/>
              </w:rPr>
              <w:t>ementatio</w:t>
            </w:r>
            <w:r w:rsidR="00BF4DE8">
              <w:rPr>
                <w:rFonts w:asciiTheme="minorHAnsi" w:hAnsiTheme="minorHAnsi" w:cstheme="minorHAnsi"/>
                <w:color w:val="000000" w:themeColor="text1"/>
              </w:rPr>
              <w:t>n of education strategies and operational plans</w:t>
            </w:r>
            <w:r w:rsidR="000F552F">
              <w:rPr>
                <w:rFonts w:asciiTheme="minorHAnsi" w:hAnsiTheme="minorHAnsi" w:cstheme="minorHAnsi"/>
                <w:color w:val="000000" w:themeColor="text1"/>
              </w:rPr>
              <w:t>.</w:t>
            </w:r>
          </w:p>
          <w:p w14:paraId="278BF826" w14:textId="733CDC9D" w:rsidR="0081333B" w:rsidRPr="00A31520" w:rsidRDefault="0081333B" w:rsidP="0054454E">
            <w:pPr>
              <w:pStyle w:val="ListParagraph"/>
              <w:numPr>
                <w:ilvl w:val="0"/>
                <w:numId w:val="23"/>
              </w:numPr>
              <w:rPr>
                <w:rFonts w:asciiTheme="minorHAnsi" w:hAnsiTheme="minorHAnsi" w:cstheme="minorHAnsi"/>
                <w:color w:val="000000" w:themeColor="text1"/>
              </w:rPr>
            </w:pPr>
            <w:r>
              <w:rPr>
                <w:rFonts w:asciiTheme="minorHAnsi" w:hAnsiTheme="minorHAnsi" w:cstheme="minorHAnsi"/>
                <w:color w:val="000000" w:themeColor="text1"/>
              </w:rPr>
              <w:t xml:space="preserve">Work collaboratively with </w:t>
            </w:r>
            <w:r w:rsidR="0054454E">
              <w:rPr>
                <w:rFonts w:asciiTheme="minorHAnsi" w:hAnsiTheme="minorHAnsi" w:cstheme="minorHAnsi"/>
                <w:color w:val="000000" w:themeColor="text1"/>
              </w:rPr>
              <w:t xml:space="preserve">PS </w:t>
            </w:r>
            <w:r>
              <w:rPr>
                <w:rFonts w:asciiTheme="minorHAnsi" w:hAnsiTheme="minorHAnsi" w:cstheme="minorHAnsi"/>
                <w:color w:val="000000" w:themeColor="text1"/>
              </w:rPr>
              <w:t>faculty teams</w:t>
            </w:r>
            <w:r w:rsidR="00330B12">
              <w:rPr>
                <w:rFonts w:asciiTheme="minorHAnsi" w:hAnsiTheme="minorHAnsi" w:cstheme="minorHAnsi"/>
                <w:color w:val="000000" w:themeColor="text1"/>
              </w:rPr>
              <w:t xml:space="preserve"> and </w:t>
            </w:r>
            <w:r>
              <w:rPr>
                <w:rFonts w:asciiTheme="minorHAnsi" w:hAnsiTheme="minorHAnsi" w:cstheme="minorHAnsi"/>
                <w:color w:val="000000" w:themeColor="text1"/>
              </w:rPr>
              <w:t xml:space="preserve">provide a cross faculty voice to </w:t>
            </w:r>
            <w:r w:rsidR="0054454E">
              <w:rPr>
                <w:rFonts w:asciiTheme="minorHAnsi" w:hAnsiTheme="minorHAnsi" w:cstheme="minorHAnsi"/>
                <w:color w:val="000000" w:themeColor="text1"/>
              </w:rPr>
              <w:t>develop and implement faculty solutions and improvements.</w:t>
            </w:r>
          </w:p>
          <w:p w14:paraId="38094F2E" w14:textId="226B74DD" w:rsidR="0054454E" w:rsidRDefault="007F20CC" w:rsidP="0054454E">
            <w:pPr>
              <w:pStyle w:val="ListParagraph"/>
              <w:numPr>
                <w:ilvl w:val="0"/>
                <w:numId w:val="23"/>
              </w:numPr>
              <w:rPr>
                <w:rFonts w:asciiTheme="minorHAnsi" w:hAnsiTheme="minorHAnsi" w:cstheme="minorHAnsi"/>
                <w:color w:val="000000" w:themeColor="text1"/>
              </w:rPr>
            </w:pPr>
            <w:r w:rsidRPr="007F20CC">
              <w:rPr>
                <w:rFonts w:asciiTheme="minorHAnsi" w:hAnsiTheme="minorHAnsi" w:cstheme="minorHAnsi"/>
                <w:color w:val="000000" w:themeColor="text1"/>
              </w:rPr>
              <w:t xml:space="preserve">Be the primary point of contact with Student and Education Services, ensuring </w:t>
            </w:r>
            <w:r w:rsidR="002A3650">
              <w:rPr>
                <w:rFonts w:asciiTheme="minorHAnsi" w:hAnsiTheme="minorHAnsi" w:cstheme="minorHAnsi"/>
                <w:color w:val="000000" w:themeColor="text1"/>
              </w:rPr>
              <w:t>close collaboration</w:t>
            </w:r>
            <w:r w:rsidR="007D1467">
              <w:rPr>
                <w:rFonts w:asciiTheme="minorHAnsi" w:hAnsiTheme="minorHAnsi" w:cstheme="minorHAnsi"/>
                <w:color w:val="000000" w:themeColor="text1"/>
              </w:rPr>
              <w:t xml:space="preserve"> and</w:t>
            </w:r>
            <w:r w:rsidR="0054454E">
              <w:rPr>
                <w:rFonts w:asciiTheme="minorHAnsi" w:hAnsiTheme="minorHAnsi" w:cstheme="minorHAnsi"/>
                <w:color w:val="000000" w:themeColor="text1"/>
              </w:rPr>
              <w:t xml:space="preserve"> alignment </w:t>
            </w:r>
            <w:r w:rsidR="007D1467">
              <w:rPr>
                <w:rFonts w:asciiTheme="minorHAnsi" w:hAnsiTheme="minorHAnsi" w:cstheme="minorHAnsi"/>
                <w:color w:val="000000" w:themeColor="text1"/>
              </w:rPr>
              <w:t xml:space="preserve">for the purpose of </w:t>
            </w:r>
            <w:r w:rsidRPr="007F20CC">
              <w:rPr>
                <w:rFonts w:asciiTheme="minorHAnsi" w:hAnsiTheme="minorHAnsi" w:cstheme="minorHAnsi"/>
                <w:color w:val="000000" w:themeColor="text1"/>
              </w:rPr>
              <w:t>continuous improvement.</w:t>
            </w:r>
          </w:p>
          <w:p w14:paraId="4D7D633D" w14:textId="514DFDAA" w:rsidR="007F20CC" w:rsidRPr="0054454E" w:rsidRDefault="007F20CC" w:rsidP="0054454E">
            <w:pPr>
              <w:pStyle w:val="ListParagraph"/>
              <w:numPr>
                <w:ilvl w:val="0"/>
                <w:numId w:val="23"/>
              </w:numPr>
              <w:rPr>
                <w:rFonts w:asciiTheme="minorHAnsi" w:hAnsiTheme="minorHAnsi" w:cstheme="minorHAnsi"/>
                <w:color w:val="000000" w:themeColor="text1"/>
              </w:rPr>
            </w:pPr>
            <w:r w:rsidRPr="0054454E">
              <w:rPr>
                <w:rFonts w:asciiTheme="minorHAnsi" w:hAnsiTheme="minorHAnsi" w:cstheme="minorHAnsi"/>
                <w:color w:val="000000" w:themeColor="text1"/>
              </w:rPr>
              <w:t xml:space="preserve">Lead and support </w:t>
            </w:r>
            <w:r w:rsidR="0054454E" w:rsidRPr="0054454E">
              <w:rPr>
                <w:rFonts w:asciiTheme="minorHAnsi" w:hAnsiTheme="minorHAnsi" w:cstheme="minorHAnsi"/>
                <w:color w:val="000000" w:themeColor="text1"/>
              </w:rPr>
              <w:t xml:space="preserve">strategic </w:t>
            </w:r>
            <w:r w:rsidRPr="0054454E">
              <w:rPr>
                <w:rFonts w:asciiTheme="minorHAnsi" w:hAnsiTheme="minorHAnsi" w:cstheme="minorHAnsi"/>
                <w:color w:val="000000" w:themeColor="text1"/>
              </w:rPr>
              <w:t>education change</w:t>
            </w:r>
            <w:r w:rsidR="0054454E" w:rsidRPr="0054454E">
              <w:rPr>
                <w:rFonts w:asciiTheme="minorHAnsi" w:hAnsiTheme="minorHAnsi" w:cstheme="minorHAnsi"/>
                <w:color w:val="000000" w:themeColor="text1"/>
              </w:rPr>
              <w:t xml:space="preserve"> and continuous improvement</w:t>
            </w:r>
            <w:r w:rsidRPr="0054454E">
              <w:rPr>
                <w:rFonts w:asciiTheme="minorHAnsi" w:hAnsiTheme="minorHAnsi" w:cstheme="minorHAnsi"/>
                <w:color w:val="000000" w:themeColor="text1"/>
              </w:rPr>
              <w:t xml:space="preserve"> projects</w:t>
            </w:r>
            <w:r w:rsidR="0054454E" w:rsidRPr="0054454E">
              <w:rPr>
                <w:rFonts w:asciiTheme="minorHAnsi" w:hAnsiTheme="minorHAnsi" w:cstheme="minorHAnsi"/>
                <w:color w:val="000000" w:themeColor="text1"/>
              </w:rPr>
              <w:t>.</w:t>
            </w:r>
          </w:p>
          <w:p w14:paraId="7C9B2EEB" w14:textId="77777777" w:rsidR="007F20CC" w:rsidRPr="004E1122" w:rsidRDefault="007F20CC" w:rsidP="00A31520">
            <w:pPr>
              <w:rPr>
                <w:rFonts w:asciiTheme="minorHAnsi" w:hAnsiTheme="minorHAnsi" w:cstheme="minorHAnsi"/>
                <w:b/>
                <w:color w:val="000000" w:themeColor="text1"/>
              </w:rPr>
            </w:pPr>
          </w:p>
          <w:p w14:paraId="7F066401" w14:textId="1E3A8944" w:rsidR="005418B6" w:rsidRDefault="007F20CC" w:rsidP="00A31520">
            <w:pPr>
              <w:rPr>
                <w:rFonts w:asciiTheme="minorHAnsi" w:hAnsiTheme="minorHAnsi" w:cstheme="minorHAnsi"/>
                <w:b/>
                <w:color w:val="000000" w:themeColor="text1"/>
              </w:rPr>
            </w:pPr>
            <w:r>
              <w:rPr>
                <w:rFonts w:asciiTheme="minorHAnsi" w:hAnsiTheme="minorHAnsi" w:cstheme="minorHAnsi"/>
                <w:b/>
                <w:color w:val="000000" w:themeColor="text1"/>
              </w:rPr>
              <w:t>Major Duties:</w:t>
            </w:r>
          </w:p>
          <w:p w14:paraId="46B0B94A" w14:textId="77777777" w:rsidR="007D1467" w:rsidRDefault="007D1467" w:rsidP="00A31520">
            <w:pPr>
              <w:rPr>
                <w:rFonts w:asciiTheme="minorHAnsi" w:hAnsiTheme="minorHAnsi" w:cstheme="minorHAnsi"/>
                <w:b/>
                <w:color w:val="000000" w:themeColor="text1"/>
              </w:rPr>
            </w:pPr>
          </w:p>
          <w:p w14:paraId="0786BDB2" w14:textId="5FA46E85" w:rsidR="007F20CC" w:rsidRDefault="007F20CC" w:rsidP="00A31520">
            <w:pPr>
              <w:rPr>
                <w:rFonts w:asciiTheme="minorHAnsi" w:hAnsiTheme="minorHAnsi" w:cstheme="minorHAnsi"/>
                <w:b/>
                <w:color w:val="000000" w:themeColor="text1"/>
              </w:rPr>
            </w:pPr>
            <w:r>
              <w:rPr>
                <w:rFonts w:asciiTheme="minorHAnsi" w:hAnsiTheme="minorHAnsi" w:cstheme="minorHAnsi"/>
                <w:b/>
                <w:color w:val="000000" w:themeColor="text1"/>
              </w:rPr>
              <w:t xml:space="preserve">Programme Administration </w:t>
            </w:r>
            <w:r w:rsidR="000F552F">
              <w:rPr>
                <w:rFonts w:asciiTheme="minorHAnsi" w:hAnsiTheme="minorHAnsi" w:cstheme="minorHAnsi"/>
                <w:b/>
                <w:color w:val="000000" w:themeColor="text1"/>
              </w:rPr>
              <w:t>and Student Services</w:t>
            </w:r>
          </w:p>
          <w:p w14:paraId="10D4EA06" w14:textId="53229463" w:rsidR="007F20CC" w:rsidRDefault="007F20CC" w:rsidP="00A31520">
            <w:pPr>
              <w:rPr>
                <w:rFonts w:asciiTheme="minorHAnsi" w:hAnsiTheme="minorHAnsi" w:cstheme="minorHAnsi"/>
                <w:b/>
                <w:color w:val="000000" w:themeColor="text1"/>
              </w:rPr>
            </w:pPr>
          </w:p>
          <w:p w14:paraId="4DD87737" w14:textId="6973D061" w:rsidR="004F4F83" w:rsidRDefault="004F4F83" w:rsidP="004F4F83">
            <w:pPr>
              <w:pStyle w:val="ListParagraph"/>
              <w:numPr>
                <w:ilvl w:val="0"/>
                <w:numId w:val="21"/>
              </w:numPr>
              <w:rPr>
                <w:rFonts w:asciiTheme="minorHAnsi" w:hAnsiTheme="minorHAnsi" w:cstheme="minorHAnsi"/>
                <w:bCs/>
                <w:color w:val="000000" w:themeColor="text1"/>
              </w:rPr>
            </w:pPr>
            <w:r w:rsidRPr="00541F95">
              <w:rPr>
                <w:rFonts w:asciiTheme="minorHAnsi" w:hAnsiTheme="minorHAnsi" w:cstheme="minorHAnsi"/>
                <w:bCs/>
                <w:color w:val="000000" w:themeColor="text1"/>
              </w:rPr>
              <w:t xml:space="preserve">Represent </w:t>
            </w:r>
            <w:r>
              <w:rPr>
                <w:rFonts w:asciiTheme="minorHAnsi" w:hAnsiTheme="minorHAnsi" w:cstheme="minorHAnsi"/>
                <w:bCs/>
                <w:color w:val="000000" w:themeColor="text1"/>
              </w:rPr>
              <w:t xml:space="preserve">the Faculty </w:t>
            </w:r>
            <w:r w:rsidRPr="00541F95">
              <w:rPr>
                <w:rFonts w:asciiTheme="minorHAnsi" w:hAnsiTheme="minorHAnsi" w:cstheme="minorHAnsi"/>
                <w:bCs/>
                <w:color w:val="000000" w:themeColor="text1"/>
              </w:rPr>
              <w:t>within the University</w:t>
            </w:r>
            <w:r>
              <w:rPr>
                <w:rFonts w:asciiTheme="minorHAnsi" w:hAnsiTheme="minorHAnsi" w:cstheme="minorHAnsi"/>
                <w:bCs/>
                <w:color w:val="000000" w:themeColor="text1"/>
              </w:rPr>
              <w:t xml:space="preserve"> to in</w:t>
            </w:r>
            <w:r w:rsidRPr="00541F95">
              <w:rPr>
                <w:rFonts w:asciiTheme="minorHAnsi" w:hAnsiTheme="minorHAnsi" w:cstheme="minorHAnsi"/>
                <w:bCs/>
                <w:color w:val="000000" w:themeColor="text1"/>
              </w:rPr>
              <w:t xml:space="preserve">fluence </w:t>
            </w:r>
            <w:r>
              <w:rPr>
                <w:rFonts w:asciiTheme="minorHAnsi" w:hAnsiTheme="minorHAnsi" w:cstheme="minorHAnsi"/>
                <w:bCs/>
                <w:color w:val="000000" w:themeColor="text1"/>
              </w:rPr>
              <w:t xml:space="preserve">and support </w:t>
            </w:r>
            <w:r w:rsidRPr="00541F95">
              <w:rPr>
                <w:rFonts w:asciiTheme="minorHAnsi" w:hAnsiTheme="minorHAnsi" w:cstheme="minorHAnsi"/>
                <w:bCs/>
                <w:color w:val="000000" w:themeColor="text1"/>
              </w:rPr>
              <w:t>the design and development of policies, processes</w:t>
            </w:r>
            <w:r>
              <w:rPr>
                <w:rFonts w:asciiTheme="minorHAnsi" w:hAnsiTheme="minorHAnsi" w:cstheme="minorHAnsi"/>
                <w:bCs/>
                <w:color w:val="000000" w:themeColor="text1"/>
              </w:rPr>
              <w:t xml:space="preserve"> and </w:t>
            </w:r>
            <w:r w:rsidRPr="00541F95">
              <w:rPr>
                <w:rFonts w:asciiTheme="minorHAnsi" w:hAnsiTheme="minorHAnsi" w:cstheme="minorHAnsi"/>
                <w:bCs/>
                <w:color w:val="000000" w:themeColor="text1"/>
              </w:rPr>
              <w:t xml:space="preserve">systems and </w:t>
            </w:r>
            <w:r>
              <w:rPr>
                <w:rFonts w:asciiTheme="minorHAnsi" w:hAnsiTheme="minorHAnsi" w:cstheme="minorHAnsi"/>
                <w:bCs/>
                <w:color w:val="000000" w:themeColor="text1"/>
              </w:rPr>
              <w:t xml:space="preserve">to </w:t>
            </w:r>
            <w:r w:rsidRPr="00541F95">
              <w:rPr>
                <w:rFonts w:asciiTheme="minorHAnsi" w:hAnsiTheme="minorHAnsi" w:cstheme="minorHAnsi"/>
                <w:bCs/>
                <w:color w:val="000000" w:themeColor="text1"/>
              </w:rPr>
              <w:t>help identify digital solutions.</w:t>
            </w:r>
          </w:p>
          <w:p w14:paraId="5F14F55A" w14:textId="2C750C84" w:rsidR="004F4F83" w:rsidRDefault="004F4F83" w:rsidP="004F4F83">
            <w:pPr>
              <w:pStyle w:val="ListParagraph"/>
              <w:numPr>
                <w:ilvl w:val="0"/>
                <w:numId w:val="21"/>
              </w:numPr>
              <w:rPr>
                <w:rFonts w:asciiTheme="minorHAnsi" w:hAnsiTheme="minorHAnsi" w:cstheme="minorHAnsi"/>
                <w:bCs/>
                <w:color w:val="000000" w:themeColor="text1"/>
              </w:rPr>
            </w:pPr>
            <w:r w:rsidRPr="00541F95">
              <w:rPr>
                <w:rFonts w:asciiTheme="minorHAnsi" w:hAnsiTheme="minorHAnsi" w:cstheme="minorHAnsi"/>
                <w:bCs/>
                <w:color w:val="000000" w:themeColor="text1"/>
              </w:rPr>
              <w:t xml:space="preserve">Lead the </w:t>
            </w:r>
            <w:r>
              <w:rPr>
                <w:rFonts w:asciiTheme="minorHAnsi" w:hAnsiTheme="minorHAnsi" w:cstheme="minorHAnsi"/>
                <w:bCs/>
                <w:color w:val="000000" w:themeColor="text1"/>
              </w:rPr>
              <w:t xml:space="preserve">implementation of systems, processes and solutions with a focus on </w:t>
            </w:r>
            <w:r w:rsidRPr="00541F95">
              <w:rPr>
                <w:rFonts w:asciiTheme="minorHAnsi" w:hAnsiTheme="minorHAnsi" w:cstheme="minorHAnsi"/>
                <w:bCs/>
                <w:color w:val="000000" w:themeColor="text1"/>
              </w:rPr>
              <w:t>harmonization</w:t>
            </w:r>
            <w:r>
              <w:rPr>
                <w:rFonts w:asciiTheme="minorHAnsi" w:hAnsiTheme="minorHAnsi" w:cstheme="minorHAnsi"/>
                <w:bCs/>
                <w:color w:val="000000" w:themeColor="text1"/>
              </w:rPr>
              <w:t xml:space="preserve">, </w:t>
            </w:r>
            <w:r w:rsidRPr="00541F95">
              <w:rPr>
                <w:rFonts w:asciiTheme="minorHAnsi" w:hAnsiTheme="minorHAnsi" w:cstheme="minorHAnsi"/>
                <w:bCs/>
                <w:color w:val="000000" w:themeColor="text1"/>
              </w:rPr>
              <w:t>continuous improvement</w:t>
            </w:r>
            <w:r>
              <w:rPr>
                <w:rFonts w:asciiTheme="minorHAnsi" w:hAnsiTheme="minorHAnsi" w:cstheme="minorHAnsi"/>
                <w:bCs/>
                <w:color w:val="000000" w:themeColor="text1"/>
              </w:rPr>
              <w:t>, innovation and best practice.</w:t>
            </w:r>
          </w:p>
          <w:p w14:paraId="216DE7EA" w14:textId="08221F74" w:rsidR="003F45BE" w:rsidRPr="004F4F83" w:rsidRDefault="003F45BE" w:rsidP="004F4F83">
            <w:pPr>
              <w:pStyle w:val="ListParagraph"/>
              <w:numPr>
                <w:ilvl w:val="0"/>
                <w:numId w:val="21"/>
              </w:numPr>
              <w:rPr>
                <w:rFonts w:asciiTheme="minorHAnsi" w:hAnsiTheme="minorHAnsi" w:cstheme="minorHAnsi"/>
                <w:bCs/>
                <w:color w:val="000000" w:themeColor="text1"/>
              </w:rPr>
            </w:pPr>
            <w:r>
              <w:rPr>
                <w:rFonts w:asciiTheme="minorHAnsi" w:hAnsiTheme="minorHAnsi" w:cstheme="minorHAnsi"/>
                <w:bCs/>
                <w:color w:val="000000" w:themeColor="text1"/>
              </w:rPr>
              <w:t>Promote a culture of user-led service design and development with a focus on student experience and student voice.</w:t>
            </w:r>
          </w:p>
          <w:p w14:paraId="729804F4" w14:textId="499E541B" w:rsidR="00071DE7" w:rsidRPr="00541F95" w:rsidRDefault="00071DE7" w:rsidP="009740C9">
            <w:pPr>
              <w:pStyle w:val="ListParagraph"/>
              <w:numPr>
                <w:ilvl w:val="0"/>
                <w:numId w:val="21"/>
              </w:numPr>
              <w:rPr>
                <w:rFonts w:asciiTheme="minorHAnsi" w:hAnsiTheme="minorHAnsi" w:cstheme="minorHAnsi"/>
                <w:bCs/>
                <w:color w:val="000000" w:themeColor="text1"/>
              </w:rPr>
            </w:pPr>
            <w:r w:rsidRPr="00541F95">
              <w:rPr>
                <w:rFonts w:asciiTheme="minorHAnsi" w:hAnsiTheme="minorHAnsi" w:cstheme="minorHAnsi"/>
                <w:bCs/>
                <w:color w:val="000000" w:themeColor="text1"/>
              </w:rPr>
              <w:t>Analyse and report on management information</w:t>
            </w:r>
            <w:r w:rsidR="00C56536">
              <w:rPr>
                <w:rFonts w:asciiTheme="minorHAnsi" w:hAnsiTheme="minorHAnsi" w:cstheme="minorHAnsi"/>
                <w:bCs/>
                <w:color w:val="000000" w:themeColor="text1"/>
              </w:rPr>
              <w:t xml:space="preserve">, including student feedback </w:t>
            </w:r>
            <w:r w:rsidR="000F552F">
              <w:rPr>
                <w:rFonts w:asciiTheme="minorHAnsi" w:hAnsiTheme="minorHAnsi" w:cstheme="minorHAnsi"/>
                <w:bCs/>
                <w:color w:val="000000" w:themeColor="text1"/>
              </w:rPr>
              <w:t xml:space="preserve">and rankings </w:t>
            </w:r>
            <w:r w:rsidR="00C56536">
              <w:rPr>
                <w:rFonts w:asciiTheme="minorHAnsi" w:hAnsiTheme="minorHAnsi" w:cstheme="minorHAnsi"/>
                <w:bCs/>
                <w:color w:val="000000" w:themeColor="text1"/>
              </w:rPr>
              <w:t>data,</w:t>
            </w:r>
            <w:r w:rsidRPr="00541F95">
              <w:rPr>
                <w:rFonts w:asciiTheme="minorHAnsi" w:hAnsiTheme="minorHAnsi" w:cstheme="minorHAnsi"/>
                <w:bCs/>
                <w:color w:val="000000" w:themeColor="text1"/>
              </w:rPr>
              <w:t xml:space="preserve"> to inform decision making</w:t>
            </w:r>
            <w:r w:rsidR="00C56536">
              <w:rPr>
                <w:rFonts w:asciiTheme="minorHAnsi" w:hAnsiTheme="minorHAnsi" w:cstheme="minorHAnsi"/>
                <w:bCs/>
                <w:color w:val="000000" w:themeColor="text1"/>
              </w:rPr>
              <w:t xml:space="preserve"> </w:t>
            </w:r>
            <w:r w:rsidRPr="00541F95">
              <w:rPr>
                <w:rFonts w:asciiTheme="minorHAnsi" w:hAnsiTheme="minorHAnsi" w:cstheme="minorHAnsi"/>
                <w:bCs/>
                <w:color w:val="000000" w:themeColor="text1"/>
              </w:rPr>
              <w:t>to highlight areas for improvement.</w:t>
            </w:r>
          </w:p>
          <w:p w14:paraId="13C3A0D0" w14:textId="66EE09F5" w:rsidR="00071DE7" w:rsidRDefault="00071DE7" w:rsidP="009740C9">
            <w:pPr>
              <w:pStyle w:val="ListParagraph"/>
              <w:numPr>
                <w:ilvl w:val="0"/>
                <w:numId w:val="21"/>
              </w:numPr>
              <w:rPr>
                <w:rFonts w:asciiTheme="minorHAnsi" w:hAnsiTheme="minorHAnsi" w:cstheme="minorHAnsi"/>
                <w:bCs/>
                <w:color w:val="000000" w:themeColor="text1"/>
              </w:rPr>
            </w:pPr>
            <w:r w:rsidRPr="00541F95">
              <w:rPr>
                <w:rFonts w:asciiTheme="minorHAnsi" w:hAnsiTheme="minorHAnsi" w:cstheme="minorHAnsi"/>
                <w:bCs/>
                <w:color w:val="000000" w:themeColor="text1"/>
              </w:rPr>
              <w:t>Develop strong, effective working relationships and provide a high level of support for student facing PS teams to ensure the delivery of consistent and aligned student services.</w:t>
            </w:r>
          </w:p>
          <w:p w14:paraId="01527794" w14:textId="775FACCC" w:rsidR="00BF4DE8" w:rsidRPr="003F45BE" w:rsidRDefault="004F4F83" w:rsidP="003F45BE">
            <w:pPr>
              <w:pStyle w:val="ListParagraph"/>
              <w:numPr>
                <w:ilvl w:val="0"/>
                <w:numId w:val="21"/>
              </w:numPr>
              <w:rPr>
                <w:rFonts w:asciiTheme="minorHAnsi" w:hAnsiTheme="minorHAnsi" w:cstheme="minorHAnsi"/>
                <w:bCs/>
                <w:color w:val="000000" w:themeColor="text1"/>
              </w:rPr>
            </w:pPr>
            <w:r>
              <w:rPr>
                <w:rFonts w:asciiTheme="minorHAnsi" w:hAnsiTheme="minorHAnsi" w:cstheme="minorHAnsi"/>
                <w:bCs/>
                <w:color w:val="000000" w:themeColor="text1"/>
              </w:rPr>
              <w:t>Establish clear expectations and responsibilities</w:t>
            </w:r>
            <w:r w:rsidR="009740C9" w:rsidRPr="00541F95">
              <w:rPr>
                <w:rFonts w:asciiTheme="minorHAnsi" w:hAnsiTheme="minorHAnsi" w:cstheme="minorHAnsi"/>
                <w:bCs/>
                <w:color w:val="000000" w:themeColor="text1"/>
              </w:rPr>
              <w:t xml:space="preserve"> for the quality of</w:t>
            </w:r>
            <w:r>
              <w:rPr>
                <w:rFonts w:asciiTheme="minorHAnsi" w:hAnsiTheme="minorHAnsi" w:cstheme="minorHAnsi"/>
                <w:bCs/>
                <w:color w:val="000000" w:themeColor="text1"/>
              </w:rPr>
              <w:t xml:space="preserve"> Faculty PS</w:t>
            </w:r>
            <w:r w:rsidR="009740C9" w:rsidRPr="00541F95">
              <w:rPr>
                <w:rFonts w:asciiTheme="minorHAnsi" w:hAnsiTheme="minorHAnsi" w:cstheme="minorHAnsi"/>
                <w:bCs/>
                <w:color w:val="000000" w:themeColor="text1"/>
              </w:rPr>
              <w:t xml:space="preserve"> student services</w:t>
            </w:r>
            <w:r>
              <w:rPr>
                <w:rFonts w:asciiTheme="minorHAnsi" w:hAnsiTheme="minorHAnsi" w:cstheme="minorHAnsi"/>
                <w:bCs/>
                <w:color w:val="000000" w:themeColor="text1"/>
              </w:rPr>
              <w:t>.</w:t>
            </w:r>
          </w:p>
          <w:p w14:paraId="3AABC09A" w14:textId="04E28EE1" w:rsidR="00C56536" w:rsidRPr="00541F95" w:rsidRDefault="00C56536" w:rsidP="00C56536">
            <w:pPr>
              <w:pStyle w:val="ListParagraph"/>
              <w:numPr>
                <w:ilvl w:val="0"/>
                <w:numId w:val="21"/>
              </w:numPr>
              <w:rPr>
                <w:rFonts w:asciiTheme="minorHAnsi" w:hAnsiTheme="minorHAnsi" w:cstheme="minorHAnsi"/>
                <w:bCs/>
                <w:color w:val="000000" w:themeColor="text1"/>
              </w:rPr>
            </w:pPr>
            <w:r w:rsidRPr="00541F95">
              <w:rPr>
                <w:rFonts w:asciiTheme="minorHAnsi" w:hAnsiTheme="minorHAnsi" w:cstheme="minorHAnsi"/>
                <w:bCs/>
                <w:color w:val="000000" w:themeColor="text1"/>
              </w:rPr>
              <w:t xml:space="preserve">Lead and support </w:t>
            </w:r>
            <w:r w:rsidR="004F4F83">
              <w:rPr>
                <w:rFonts w:asciiTheme="minorHAnsi" w:hAnsiTheme="minorHAnsi" w:cstheme="minorHAnsi"/>
                <w:bCs/>
                <w:color w:val="000000" w:themeColor="text1"/>
              </w:rPr>
              <w:t xml:space="preserve">business continuity </w:t>
            </w:r>
            <w:r w:rsidRPr="00541F95">
              <w:rPr>
                <w:rFonts w:asciiTheme="minorHAnsi" w:hAnsiTheme="minorHAnsi" w:cstheme="minorHAnsi"/>
                <w:bCs/>
                <w:color w:val="000000" w:themeColor="text1"/>
              </w:rPr>
              <w:t xml:space="preserve">to ensure continued delivery of </w:t>
            </w:r>
            <w:r w:rsidR="004F4F83">
              <w:rPr>
                <w:rFonts w:asciiTheme="minorHAnsi" w:hAnsiTheme="minorHAnsi" w:cstheme="minorHAnsi"/>
                <w:bCs/>
                <w:color w:val="000000" w:themeColor="text1"/>
              </w:rPr>
              <w:t xml:space="preserve">education </w:t>
            </w:r>
            <w:r w:rsidRPr="00541F95">
              <w:rPr>
                <w:rFonts w:asciiTheme="minorHAnsi" w:hAnsiTheme="minorHAnsi" w:cstheme="minorHAnsi"/>
                <w:bCs/>
                <w:color w:val="000000" w:themeColor="text1"/>
              </w:rPr>
              <w:t>service</w:t>
            </w:r>
            <w:r w:rsidR="004F4F83">
              <w:rPr>
                <w:rFonts w:asciiTheme="minorHAnsi" w:hAnsiTheme="minorHAnsi" w:cstheme="minorHAnsi"/>
                <w:bCs/>
                <w:color w:val="000000" w:themeColor="text1"/>
              </w:rPr>
              <w:t>s</w:t>
            </w:r>
            <w:r w:rsidRPr="00541F95">
              <w:rPr>
                <w:rFonts w:asciiTheme="minorHAnsi" w:hAnsiTheme="minorHAnsi" w:cstheme="minorHAnsi"/>
                <w:bCs/>
                <w:color w:val="000000" w:themeColor="text1"/>
              </w:rPr>
              <w:t>.</w:t>
            </w:r>
          </w:p>
          <w:p w14:paraId="2380F8AE" w14:textId="0BA3E93B" w:rsidR="003F45BE" w:rsidRPr="000F552F" w:rsidRDefault="003F45BE" w:rsidP="000F552F">
            <w:pPr>
              <w:pStyle w:val="ListParagraph"/>
              <w:numPr>
                <w:ilvl w:val="0"/>
                <w:numId w:val="21"/>
              </w:numPr>
              <w:rPr>
                <w:rFonts w:asciiTheme="minorHAnsi" w:hAnsiTheme="minorHAnsi" w:cstheme="minorHAnsi"/>
                <w:bCs/>
                <w:color w:val="000000" w:themeColor="text1"/>
              </w:rPr>
            </w:pPr>
            <w:r>
              <w:rPr>
                <w:rFonts w:asciiTheme="minorHAnsi" w:hAnsiTheme="minorHAnsi" w:cstheme="minorHAnsi"/>
                <w:bCs/>
                <w:color w:val="000000" w:themeColor="text1"/>
              </w:rPr>
              <w:t xml:space="preserve">Develop expertise and provide </w:t>
            </w:r>
            <w:r w:rsidR="00D45B59" w:rsidRPr="00541F95">
              <w:rPr>
                <w:rFonts w:asciiTheme="minorHAnsi" w:hAnsiTheme="minorHAnsi" w:cstheme="minorHAnsi"/>
                <w:bCs/>
                <w:color w:val="000000" w:themeColor="text1"/>
              </w:rPr>
              <w:t>advice and guidance</w:t>
            </w:r>
            <w:r w:rsidR="00071DE7" w:rsidRPr="00541F95">
              <w:rPr>
                <w:rFonts w:asciiTheme="minorHAnsi" w:hAnsiTheme="minorHAnsi" w:cstheme="minorHAnsi"/>
                <w:bCs/>
                <w:color w:val="000000" w:themeColor="text1"/>
              </w:rPr>
              <w:t xml:space="preserve"> within</w:t>
            </w:r>
            <w:r w:rsidR="009740C9">
              <w:rPr>
                <w:rFonts w:asciiTheme="minorHAnsi" w:hAnsiTheme="minorHAnsi" w:cstheme="minorHAnsi"/>
                <w:bCs/>
                <w:color w:val="000000" w:themeColor="text1"/>
              </w:rPr>
              <w:t xml:space="preserve"> the faculty</w:t>
            </w:r>
            <w:r w:rsidR="00071DE7" w:rsidRPr="00541F95">
              <w:rPr>
                <w:rFonts w:asciiTheme="minorHAnsi" w:hAnsiTheme="minorHAnsi" w:cstheme="minorHAnsi"/>
                <w:bCs/>
                <w:color w:val="000000" w:themeColor="text1"/>
              </w:rPr>
              <w:t xml:space="preserve"> on relevant University </w:t>
            </w:r>
            <w:r w:rsidR="004F4F83">
              <w:rPr>
                <w:rFonts w:asciiTheme="minorHAnsi" w:hAnsiTheme="minorHAnsi" w:cstheme="minorHAnsi"/>
                <w:bCs/>
                <w:color w:val="000000" w:themeColor="text1"/>
              </w:rPr>
              <w:t xml:space="preserve">systems, </w:t>
            </w:r>
            <w:r w:rsidR="00071DE7" w:rsidRPr="00541F95">
              <w:rPr>
                <w:rFonts w:asciiTheme="minorHAnsi" w:hAnsiTheme="minorHAnsi" w:cstheme="minorHAnsi"/>
                <w:bCs/>
                <w:color w:val="000000" w:themeColor="text1"/>
              </w:rPr>
              <w:t>policies and procedures</w:t>
            </w:r>
            <w:r w:rsidR="000F552F">
              <w:rPr>
                <w:rFonts w:asciiTheme="minorHAnsi" w:hAnsiTheme="minorHAnsi" w:cstheme="minorHAnsi"/>
                <w:bCs/>
                <w:color w:val="000000" w:themeColor="text1"/>
              </w:rPr>
              <w:t>.</w:t>
            </w:r>
          </w:p>
          <w:p w14:paraId="4DBD5798" w14:textId="29265B97" w:rsidR="00D45B59" w:rsidRDefault="00D45B59" w:rsidP="009740C9">
            <w:pPr>
              <w:pStyle w:val="ListParagraph"/>
              <w:numPr>
                <w:ilvl w:val="0"/>
                <w:numId w:val="21"/>
              </w:numPr>
              <w:rPr>
                <w:rFonts w:asciiTheme="minorHAnsi" w:hAnsiTheme="minorHAnsi" w:cstheme="minorHAnsi"/>
                <w:bCs/>
                <w:color w:val="000000" w:themeColor="text1"/>
              </w:rPr>
            </w:pPr>
            <w:r w:rsidRPr="00541F95">
              <w:rPr>
                <w:rFonts w:asciiTheme="minorHAnsi" w:hAnsiTheme="minorHAnsi" w:cstheme="minorHAnsi"/>
                <w:bCs/>
                <w:color w:val="000000" w:themeColor="text1"/>
              </w:rPr>
              <w:lastRenderedPageBreak/>
              <w:t xml:space="preserve">Lead and support the </w:t>
            </w:r>
            <w:r w:rsidR="004F4F83">
              <w:rPr>
                <w:rFonts w:asciiTheme="minorHAnsi" w:hAnsiTheme="minorHAnsi" w:cstheme="minorHAnsi"/>
                <w:bCs/>
                <w:color w:val="000000" w:themeColor="text1"/>
              </w:rPr>
              <w:t>Faculty</w:t>
            </w:r>
            <w:r w:rsidR="009740C9">
              <w:rPr>
                <w:rFonts w:asciiTheme="minorHAnsi" w:hAnsiTheme="minorHAnsi" w:cstheme="minorHAnsi"/>
                <w:bCs/>
                <w:color w:val="000000" w:themeColor="text1"/>
              </w:rPr>
              <w:t xml:space="preserve"> </w:t>
            </w:r>
            <w:r w:rsidRPr="00541F95">
              <w:rPr>
                <w:rFonts w:asciiTheme="minorHAnsi" w:hAnsiTheme="minorHAnsi" w:cstheme="minorHAnsi"/>
                <w:bCs/>
                <w:color w:val="000000" w:themeColor="text1"/>
              </w:rPr>
              <w:t>quality assurance and enhancement function</w:t>
            </w:r>
            <w:r w:rsidR="009740C9">
              <w:rPr>
                <w:rFonts w:asciiTheme="minorHAnsi" w:hAnsiTheme="minorHAnsi" w:cstheme="minorHAnsi"/>
                <w:bCs/>
                <w:color w:val="000000" w:themeColor="text1"/>
              </w:rPr>
              <w:t>.</w:t>
            </w:r>
          </w:p>
          <w:p w14:paraId="0A657B11" w14:textId="49C7921E" w:rsidR="007D1467" w:rsidRPr="007D1467" w:rsidRDefault="007D1467" w:rsidP="009740C9">
            <w:pPr>
              <w:pStyle w:val="ListParagraph"/>
              <w:numPr>
                <w:ilvl w:val="0"/>
                <w:numId w:val="21"/>
              </w:numPr>
              <w:rPr>
                <w:rFonts w:asciiTheme="minorHAnsi" w:hAnsiTheme="minorHAnsi" w:cstheme="minorHAnsi"/>
                <w:bCs/>
                <w:color w:val="000000" w:themeColor="text1"/>
              </w:rPr>
            </w:pPr>
            <w:r w:rsidRPr="00541F95">
              <w:rPr>
                <w:rFonts w:asciiTheme="minorHAnsi" w:hAnsiTheme="minorHAnsi" w:cstheme="minorHAnsi"/>
                <w:bCs/>
                <w:color w:val="000000" w:themeColor="text1"/>
              </w:rPr>
              <w:t xml:space="preserve">Develop and share expertise and understanding of the </w:t>
            </w:r>
            <w:r w:rsidR="004F4F83">
              <w:rPr>
                <w:rFonts w:asciiTheme="minorHAnsi" w:hAnsiTheme="minorHAnsi" w:cstheme="minorHAnsi"/>
                <w:bCs/>
                <w:color w:val="000000" w:themeColor="text1"/>
              </w:rPr>
              <w:t xml:space="preserve">Faculty </w:t>
            </w:r>
            <w:r w:rsidRPr="00541F95">
              <w:rPr>
                <w:rFonts w:asciiTheme="minorHAnsi" w:hAnsiTheme="minorHAnsi" w:cstheme="minorHAnsi"/>
                <w:bCs/>
                <w:color w:val="000000" w:themeColor="text1"/>
              </w:rPr>
              <w:t>programme portfolio, systems, processes, inter-relationships and dependencies.</w:t>
            </w:r>
          </w:p>
          <w:p w14:paraId="1DF4A691" w14:textId="4DA6D0C2" w:rsidR="00D45B59" w:rsidRPr="002603B8" w:rsidRDefault="00D45B59" w:rsidP="00A31520">
            <w:pPr>
              <w:rPr>
                <w:rFonts w:asciiTheme="minorHAnsi" w:hAnsiTheme="minorHAnsi" w:cstheme="minorHAnsi"/>
                <w:b/>
                <w:color w:val="000000" w:themeColor="text1"/>
              </w:rPr>
            </w:pPr>
          </w:p>
          <w:p w14:paraId="13A37247" w14:textId="2FD19881" w:rsidR="00D45B59" w:rsidRPr="002603B8" w:rsidRDefault="00D45B59" w:rsidP="00A31520">
            <w:pPr>
              <w:rPr>
                <w:rFonts w:asciiTheme="minorHAnsi" w:hAnsiTheme="minorHAnsi" w:cstheme="minorHAnsi"/>
                <w:b/>
                <w:color w:val="000000" w:themeColor="text1"/>
              </w:rPr>
            </w:pPr>
            <w:r w:rsidRPr="002603B8">
              <w:rPr>
                <w:rFonts w:asciiTheme="minorHAnsi" w:hAnsiTheme="minorHAnsi" w:cstheme="minorHAnsi"/>
                <w:b/>
                <w:color w:val="000000" w:themeColor="text1"/>
              </w:rPr>
              <w:t xml:space="preserve">Leadership and </w:t>
            </w:r>
            <w:r w:rsidR="007D1467">
              <w:rPr>
                <w:rFonts w:asciiTheme="minorHAnsi" w:hAnsiTheme="minorHAnsi" w:cstheme="minorHAnsi"/>
                <w:b/>
                <w:color w:val="000000" w:themeColor="text1"/>
              </w:rPr>
              <w:t xml:space="preserve">Staff </w:t>
            </w:r>
            <w:r w:rsidRPr="002603B8">
              <w:rPr>
                <w:rFonts w:asciiTheme="minorHAnsi" w:hAnsiTheme="minorHAnsi" w:cstheme="minorHAnsi"/>
                <w:b/>
                <w:color w:val="000000" w:themeColor="text1"/>
              </w:rPr>
              <w:t xml:space="preserve">Management </w:t>
            </w:r>
          </w:p>
          <w:p w14:paraId="49314421" w14:textId="020F860D" w:rsidR="002603B8" w:rsidRDefault="002603B8" w:rsidP="00A31520">
            <w:pPr>
              <w:rPr>
                <w:rFonts w:asciiTheme="minorHAnsi" w:hAnsiTheme="minorHAnsi" w:cstheme="minorHAnsi"/>
                <w:bCs/>
                <w:color w:val="000000" w:themeColor="text1"/>
              </w:rPr>
            </w:pPr>
          </w:p>
          <w:p w14:paraId="28964EF5" w14:textId="3F249008" w:rsidR="002603B8" w:rsidRDefault="00E444B1" w:rsidP="009740C9">
            <w:pPr>
              <w:pStyle w:val="ListParagraph"/>
              <w:numPr>
                <w:ilvl w:val="0"/>
                <w:numId w:val="21"/>
              </w:numPr>
              <w:rPr>
                <w:rFonts w:asciiTheme="minorHAnsi" w:hAnsiTheme="minorHAnsi" w:cstheme="minorHAnsi"/>
                <w:bCs/>
                <w:color w:val="000000" w:themeColor="text1"/>
              </w:rPr>
            </w:pPr>
            <w:r>
              <w:rPr>
                <w:rFonts w:asciiTheme="minorHAnsi" w:hAnsiTheme="minorHAnsi" w:cstheme="minorHAnsi"/>
                <w:bCs/>
                <w:color w:val="000000" w:themeColor="text1"/>
              </w:rPr>
              <w:t xml:space="preserve">Line manage central faculty </w:t>
            </w:r>
            <w:r w:rsidR="005B6079">
              <w:rPr>
                <w:rFonts w:asciiTheme="minorHAnsi" w:hAnsiTheme="minorHAnsi" w:cstheme="minorHAnsi"/>
                <w:bCs/>
                <w:color w:val="000000" w:themeColor="text1"/>
              </w:rPr>
              <w:t>education services and quality support</w:t>
            </w:r>
            <w:r w:rsidR="00F55309">
              <w:rPr>
                <w:rFonts w:asciiTheme="minorHAnsi" w:hAnsiTheme="minorHAnsi" w:cstheme="minorHAnsi"/>
                <w:bCs/>
                <w:color w:val="000000" w:themeColor="text1"/>
              </w:rPr>
              <w:t xml:space="preserve"> </w:t>
            </w:r>
            <w:r>
              <w:rPr>
                <w:rFonts w:asciiTheme="minorHAnsi" w:hAnsiTheme="minorHAnsi" w:cstheme="minorHAnsi"/>
                <w:bCs/>
                <w:color w:val="000000" w:themeColor="text1"/>
              </w:rPr>
              <w:t>teams</w:t>
            </w:r>
            <w:r w:rsidR="00330B12">
              <w:rPr>
                <w:rFonts w:asciiTheme="minorHAnsi" w:hAnsiTheme="minorHAnsi" w:cstheme="minorHAnsi"/>
                <w:bCs/>
                <w:color w:val="000000" w:themeColor="text1"/>
              </w:rPr>
              <w:t xml:space="preserve"> and provide </w:t>
            </w:r>
            <w:r w:rsidR="00F55309">
              <w:rPr>
                <w:rFonts w:asciiTheme="minorHAnsi" w:hAnsiTheme="minorHAnsi" w:cstheme="minorHAnsi"/>
                <w:bCs/>
                <w:color w:val="000000" w:themeColor="text1"/>
              </w:rPr>
              <w:t>support for</w:t>
            </w:r>
            <w:r w:rsidR="000F552F">
              <w:rPr>
                <w:rFonts w:asciiTheme="minorHAnsi" w:hAnsiTheme="minorHAnsi" w:cstheme="minorHAnsi"/>
                <w:bCs/>
                <w:color w:val="000000" w:themeColor="text1"/>
              </w:rPr>
              <w:t xml:space="preserve"> PS </w:t>
            </w:r>
            <w:r w:rsidR="00330B12">
              <w:rPr>
                <w:rFonts w:asciiTheme="minorHAnsi" w:hAnsiTheme="minorHAnsi" w:cstheme="minorHAnsi"/>
                <w:bCs/>
                <w:color w:val="000000" w:themeColor="text1"/>
              </w:rPr>
              <w:t>education leads in departments.</w:t>
            </w:r>
          </w:p>
          <w:p w14:paraId="0C393BCA" w14:textId="0FB3D919" w:rsidR="003E1B7F" w:rsidRPr="003E1B7F" w:rsidRDefault="003E1B7F" w:rsidP="003E1B7F">
            <w:pPr>
              <w:pStyle w:val="ListParagraph"/>
              <w:numPr>
                <w:ilvl w:val="0"/>
                <w:numId w:val="21"/>
              </w:numPr>
              <w:rPr>
                <w:rFonts w:asciiTheme="minorHAnsi" w:hAnsiTheme="minorHAnsi" w:cstheme="minorHAnsi"/>
                <w:bCs/>
                <w:color w:val="000000" w:themeColor="text1"/>
              </w:rPr>
            </w:pPr>
            <w:r w:rsidRPr="003E1B7F">
              <w:rPr>
                <w:rFonts w:asciiTheme="minorHAnsi" w:hAnsiTheme="minorHAnsi" w:cstheme="minorHAnsi"/>
                <w:bCs/>
                <w:color w:val="000000" w:themeColor="text1"/>
              </w:rPr>
              <w:t xml:space="preserve">Line manage the Global Experience and Partnership (GEP) team ensuring close connectivity with other academic and PS teams.   </w:t>
            </w:r>
          </w:p>
          <w:p w14:paraId="271C8579" w14:textId="2B51A2BE" w:rsidR="003E1B7F" w:rsidRPr="003E1B7F" w:rsidRDefault="003E1B7F" w:rsidP="008E2C6F">
            <w:pPr>
              <w:pStyle w:val="ListParagraph"/>
              <w:rPr>
                <w:rFonts w:asciiTheme="minorHAnsi" w:hAnsiTheme="minorHAnsi" w:cstheme="minorHAnsi"/>
                <w:bCs/>
                <w:i/>
                <w:iCs/>
                <w:color w:val="000000" w:themeColor="text1"/>
              </w:rPr>
            </w:pPr>
            <w:r w:rsidRPr="003E1B7F">
              <w:rPr>
                <w:rFonts w:asciiTheme="minorHAnsi" w:hAnsiTheme="minorHAnsi" w:cstheme="minorHAnsi"/>
                <w:bCs/>
                <w:i/>
                <w:iCs/>
                <w:color w:val="000000" w:themeColor="text1"/>
              </w:rPr>
              <w:t>The work of the GEP team includes implementation of the LUMS international strategy, the development of new and existing faculty (business school to business school) international partnerships, the development of initiatives and opportunities to internationalise the curriculum enabling more students to gain international experience, supporting and participating in visits to international partners and attending key international conferences (e.g. NAFSA, EAIE).</w:t>
            </w:r>
          </w:p>
          <w:p w14:paraId="14AA5EB9" w14:textId="6275E228" w:rsidR="00CF45E7" w:rsidRPr="00F55309" w:rsidRDefault="00CF45E7" w:rsidP="00F55309">
            <w:pPr>
              <w:pStyle w:val="ListParagraph"/>
              <w:numPr>
                <w:ilvl w:val="0"/>
                <w:numId w:val="21"/>
              </w:numPr>
              <w:rPr>
                <w:rFonts w:asciiTheme="minorHAnsi" w:hAnsiTheme="minorHAnsi" w:cstheme="minorHAnsi"/>
                <w:bCs/>
                <w:color w:val="000000" w:themeColor="text1"/>
              </w:rPr>
            </w:pPr>
            <w:r w:rsidRPr="00F55309">
              <w:rPr>
                <w:rFonts w:asciiTheme="minorHAnsi" w:hAnsiTheme="minorHAnsi" w:cstheme="minorHAnsi"/>
                <w:bCs/>
                <w:color w:val="000000" w:themeColor="text1"/>
              </w:rPr>
              <w:t>Support the professional development of student facing PS teams through coaching</w:t>
            </w:r>
            <w:r w:rsidR="00E444B1" w:rsidRPr="00F55309">
              <w:rPr>
                <w:rFonts w:asciiTheme="minorHAnsi" w:hAnsiTheme="minorHAnsi" w:cstheme="minorHAnsi"/>
                <w:bCs/>
                <w:color w:val="000000" w:themeColor="text1"/>
              </w:rPr>
              <w:t>, skills development</w:t>
            </w:r>
            <w:r w:rsidRPr="00F55309">
              <w:rPr>
                <w:rFonts w:asciiTheme="minorHAnsi" w:hAnsiTheme="minorHAnsi" w:cstheme="minorHAnsi"/>
                <w:bCs/>
                <w:color w:val="000000" w:themeColor="text1"/>
              </w:rPr>
              <w:t xml:space="preserve"> and other opportunities</w:t>
            </w:r>
            <w:r w:rsidR="0054454E" w:rsidRPr="00F55309">
              <w:rPr>
                <w:rFonts w:asciiTheme="minorHAnsi" w:hAnsiTheme="minorHAnsi" w:cstheme="minorHAnsi"/>
                <w:bCs/>
                <w:color w:val="000000" w:themeColor="text1"/>
              </w:rPr>
              <w:t>,</w:t>
            </w:r>
            <w:r w:rsidRPr="00F55309">
              <w:rPr>
                <w:rFonts w:asciiTheme="minorHAnsi" w:hAnsiTheme="minorHAnsi" w:cstheme="minorHAnsi"/>
                <w:bCs/>
                <w:color w:val="000000" w:themeColor="text1"/>
              </w:rPr>
              <w:t xml:space="preserve"> </w:t>
            </w:r>
            <w:r w:rsidR="009740C9" w:rsidRPr="00F55309">
              <w:rPr>
                <w:rFonts w:asciiTheme="minorHAnsi" w:hAnsiTheme="minorHAnsi" w:cstheme="minorHAnsi"/>
                <w:bCs/>
                <w:color w:val="000000" w:themeColor="text1"/>
              </w:rPr>
              <w:t>both formal and informal</w:t>
            </w:r>
            <w:r w:rsidR="003E1B7F">
              <w:rPr>
                <w:rFonts w:asciiTheme="minorHAnsi" w:hAnsiTheme="minorHAnsi" w:cstheme="minorHAnsi"/>
                <w:bCs/>
                <w:color w:val="000000" w:themeColor="text1"/>
              </w:rPr>
              <w:t>.</w:t>
            </w:r>
          </w:p>
          <w:p w14:paraId="05BC58E3" w14:textId="6054A899" w:rsidR="00CF45E7" w:rsidRPr="00541F95" w:rsidRDefault="00CF45E7" w:rsidP="009740C9">
            <w:pPr>
              <w:pStyle w:val="ListParagraph"/>
              <w:numPr>
                <w:ilvl w:val="0"/>
                <w:numId w:val="21"/>
              </w:numPr>
              <w:rPr>
                <w:rFonts w:asciiTheme="minorHAnsi" w:hAnsiTheme="minorHAnsi" w:cstheme="minorHAnsi"/>
                <w:bCs/>
                <w:color w:val="000000" w:themeColor="text1"/>
              </w:rPr>
            </w:pPr>
            <w:r w:rsidRPr="00541F95">
              <w:rPr>
                <w:rFonts w:asciiTheme="minorHAnsi" w:hAnsiTheme="minorHAnsi" w:cstheme="minorHAnsi"/>
                <w:bCs/>
                <w:color w:val="000000" w:themeColor="text1"/>
              </w:rPr>
              <w:t>Lead on workforce planning</w:t>
            </w:r>
            <w:r w:rsidR="00E444B1">
              <w:rPr>
                <w:rFonts w:asciiTheme="minorHAnsi" w:hAnsiTheme="minorHAnsi" w:cstheme="minorHAnsi"/>
                <w:bCs/>
                <w:color w:val="000000" w:themeColor="text1"/>
              </w:rPr>
              <w:t xml:space="preserve"> in relation to programme administration and student </w:t>
            </w:r>
            <w:r w:rsidR="0054454E">
              <w:rPr>
                <w:rFonts w:asciiTheme="minorHAnsi" w:hAnsiTheme="minorHAnsi" w:cstheme="minorHAnsi"/>
                <w:bCs/>
                <w:color w:val="000000" w:themeColor="text1"/>
              </w:rPr>
              <w:t>services</w:t>
            </w:r>
            <w:r w:rsidR="00E444B1">
              <w:rPr>
                <w:rFonts w:asciiTheme="minorHAnsi" w:hAnsiTheme="minorHAnsi" w:cstheme="minorHAnsi"/>
                <w:bCs/>
                <w:color w:val="000000" w:themeColor="text1"/>
              </w:rPr>
              <w:t>, ensuring resources are managed effectively and efficiently across the faculty</w:t>
            </w:r>
            <w:r w:rsidRPr="00541F95">
              <w:rPr>
                <w:rFonts w:asciiTheme="minorHAnsi" w:hAnsiTheme="minorHAnsi" w:cstheme="minorHAnsi"/>
                <w:bCs/>
                <w:color w:val="000000" w:themeColor="text1"/>
              </w:rPr>
              <w:t>.</w:t>
            </w:r>
            <w:r w:rsidR="003E1B7F">
              <w:rPr>
                <w:rFonts w:asciiTheme="minorHAnsi" w:hAnsiTheme="minorHAnsi" w:cstheme="minorHAnsi"/>
                <w:bCs/>
                <w:color w:val="000000" w:themeColor="text1"/>
              </w:rPr>
              <w:t xml:space="preserve"> </w:t>
            </w:r>
            <w:r w:rsidR="00E444B1">
              <w:rPr>
                <w:rFonts w:asciiTheme="minorHAnsi" w:hAnsiTheme="minorHAnsi" w:cstheme="minorHAnsi"/>
                <w:bCs/>
                <w:color w:val="000000" w:themeColor="text1"/>
              </w:rPr>
              <w:t>This includes working collaboratively to ensure cover and resilience.</w:t>
            </w:r>
          </w:p>
          <w:p w14:paraId="724DB863" w14:textId="5665A69B" w:rsidR="00F55309" w:rsidRPr="003E1B7F" w:rsidRDefault="00CF45E7" w:rsidP="00F55309">
            <w:pPr>
              <w:pStyle w:val="ListParagraph"/>
              <w:numPr>
                <w:ilvl w:val="0"/>
                <w:numId w:val="21"/>
              </w:numPr>
              <w:rPr>
                <w:rFonts w:asciiTheme="minorHAnsi" w:hAnsiTheme="minorHAnsi" w:cstheme="minorHAnsi"/>
                <w:bCs/>
                <w:color w:val="000000" w:themeColor="text1"/>
              </w:rPr>
            </w:pPr>
            <w:r w:rsidRPr="00541F95">
              <w:rPr>
                <w:rFonts w:asciiTheme="minorHAnsi" w:hAnsiTheme="minorHAnsi" w:cstheme="minorHAnsi"/>
                <w:bCs/>
                <w:color w:val="000000" w:themeColor="text1"/>
              </w:rPr>
              <w:t xml:space="preserve">Lead </w:t>
            </w:r>
            <w:r w:rsidR="0054454E">
              <w:rPr>
                <w:rFonts w:asciiTheme="minorHAnsi" w:hAnsiTheme="minorHAnsi" w:cstheme="minorHAnsi"/>
                <w:bCs/>
                <w:color w:val="000000" w:themeColor="text1"/>
              </w:rPr>
              <w:t>PS</w:t>
            </w:r>
            <w:r w:rsidRPr="00541F95">
              <w:rPr>
                <w:rFonts w:asciiTheme="minorHAnsi" w:hAnsiTheme="minorHAnsi" w:cstheme="minorHAnsi"/>
                <w:bCs/>
                <w:color w:val="000000" w:themeColor="text1"/>
              </w:rPr>
              <w:t xml:space="preserve"> teams through periods of change, communicating a clear and positive vision</w:t>
            </w:r>
            <w:r w:rsidR="00E444B1">
              <w:rPr>
                <w:rFonts w:asciiTheme="minorHAnsi" w:hAnsiTheme="minorHAnsi" w:cstheme="minorHAnsi"/>
                <w:bCs/>
                <w:color w:val="000000" w:themeColor="text1"/>
              </w:rPr>
              <w:t xml:space="preserve"> and acting as a role model.</w:t>
            </w:r>
          </w:p>
          <w:p w14:paraId="2BF15DF0" w14:textId="77777777" w:rsidR="007D1467" w:rsidRDefault="007D1467" w:rsidP="00A31520">
            <w:pPr>
              <w:rPr>
                <w:rFonts w:asciiTheme="minorHAnsi" w:hAnsiTheme="minorHAnsi" w:cstheme="minorHAnsi"/>
                <w:b/>
                <w:color w:val="000000" w:themeColor="text1"/>
              </w:rPr>
            </w:pPr>
          </w:p>
          <w:p w14:paraId="7F385886" w14:textId="6A62458C" w:rsidR="00CF45E7" w:rsidRPr="00CF45E7" w:rsidRDefault="00CF45E7" w:rsidP="00A31520">
            <w:pPr>
              <w:rPr>
                <w:rFonts w:asciiTheme="minorHAnsi" w:hAnsiTheme="minorHAnsi" w:cstheme="minorHAnsi"/>
                <w:b/>
                <w:color w:val="000000" w:themeColor="text1"/>
              </w:rPr>
            </w:pPr>
            <w:r w:rsidRPr="00CF45E7">
              <w:rPr>
                <w:rFonts w:asciiTheme="minorHAnsi" w:hAnsiTheme="minorHAnsi" w:cstheme="minorHAnsi"/>
                <w:b/>
                <w:color w:val="000000" w:themeColor="text1"/>
              </w:rPr>
              <w:t>General</w:t>
            </w:r>
            <w:r w:rsidR="007D1467">
              <w:rPr>
                <w:rFonts w:asciiTheme="minorHAnsi" w:hAnsiTheme="minorHAnsi" w:cstheme="minorHAnsi"/>
                <w:b/>
                <w:color w:val="000000" w:themeColor="text1"/>
              </w:rPr>
              <w:t>/other duties:</w:t>
            </w:r>
          </w:p>
          <w:p w14:paraId="72D497E4" w14:textId="092C831E" w:rsidR="00CF45E7" w:rsidRDefault="00CF45E7" w:rsidP="00A31520">
            <w:pPr>
              <w:rPr>
                <w:rFonts w:asciiTheme="minorHAnsi" w:hAnsiTheme="minorHAnsi" w:cstheme="minorHAnsi"/>
                <w:bCs/>
                <w:color w:val="000000" w:themeColor="text1"/>
              </w:rPr>
            </w:pPr>
          </w:p>
          <w:p w14:paraId="311CAEF0" w14:textId="77777777" w:rsidR="00330B12" w:rsidRDefault="007D1467" w:rsidP="009740C9">
            <w:pPr>
              <w:pStyle w:val="ListParagraph"/>
              <w:numPr>
                <w:ilvl w:val="0"/>
                <w:numId w:val="21"/>
              </w:numPr>
              <w:rPr>
                <w:rFonts w:asciiTheme="minorHAnsi" w:hAnsiTheme="minorHAnsi" w:cstheme="minorHAnsi"/>
                <w:bCs/>
                <w:color w:val="000000" w:themeColor="text1"/>
              </w:rPr>
            </w:pPr>
            <w:r>
              <w:rPr>
                <w:rFonts w:asciiTheme="minorHAnsi" w:hAnsiTheme="minorHAnsi" w:cstheme="minorHAnsi"/>
                <w:bCs/>
                <w:color w:val="000000" w:themeColor="text1"/>
              </w:rPr>
              <w:t>Lead</w:t>
            </w:r>
            <w:r w:rsidR="00330B12">
              <w:rPr>
                <w:rFonts w:asciiTheme="minorHAnsi" w:hAnsiTheme="minorHAnsi" w:cstheme="minorHAnsi"/>
                <w:bCs/>
                <w:color w:val="000000" w:themeColor="text1"/>
              </w:rPr>
              <w:t xml:space="preserve"> and/or contribute to</w:t>
            </w:r>
            <w:r w:rsidR="0054454E">
              <w:rPr>
                <w:rFonts w:asciiTheme="minorHAnsi" w:hAnsiTheme="minorHAnsi" w:cstheme="minorHAnsi"/>
                <w:bCs/>
                <w:color w:val="000000" w:themeColor="text1"/>
              </w:rPr>
              <w:t xml:space="preserve"> </w:t>
            </w:r>
            <w:r>
              <w:rPr>
                <w:rFonts w:asciiTheme="minorHAnsi" w:hAnsiTheme="minorHAnsi" w:cstheme="minorHAnsi"/>
                <w:bCs/>
                <w:color w:val="000000" w:themeColor="text1"/>
              </w:rPr>
              <w:t xml:space="preserve">Faculty </w:t>
            </w:r>
            <w:r w:rsidR="0054454E">
              <w:rPr>
                <w:rFonts w:asciiTheme="minorHAnsi" w:hAnsiTheme="minorHAnsi" w:cstheme="minorHAnsi"/>
                <w:bCs/>
                <w:color w:val="000000" w:themeColor="text1"/>
              </w:rPr>
              <w:t>and University</w:t>
            </w:r>
            <w:r>
              <w:rPr>
                <w:rFonts w:asciiTheme="minorHAnsi" w:hAnsiTheme="minorHAnsi" w:cstheme="minorHAnsi"/>
                <w:bCs/>
                <w:color w:val="000000" w:themeColor="text1"/>
              </w:rPr>
              <w:t xml:space="preserve"> projects</w:t>
            </w:r>
            <w:r w:rsidR="00330B12">
              <w:rPr>
                <w:rFonts w:asciiTheme="minorHAnsi" w:hAnsiTheme="minorHAnsi" w:cstheme="minorHAnsi"/>
                <w:bCs/>
                <w:color w:val="000000" w:themeColor="text1"/>
              </w:rPr>
              <w:t>.</w:t>
            </w:r>
          </w:p>
          <w:p w14:paraId="6CF37EE1" w14:textId="1BAD79B2" w:rsidR="007D1467" w:rsidRDefault="00330B12" w:rsidP="009740C9">
            <w:pPr>
              <w:pStyle w:val="ListParagraph"/>
              <w:numPr>
                <w:ilvl w:val="0"/>
                <w:numId w:val="21"/>
              </w:numPr>
              <w:rPr>
                <w:rFonts w:asciiTheme="minorHAnsi" w:hAnsiTheme="minorHAnsi" w:cstheme="minorHAnsi"/>
                <w:bCs/>
                <w:color w:val="000000" w:themeColor="text1"/>
              </w:rPr>
            </w:pPr>
            <w:r>
              <w:rPr>
                <w:rFonts w:asciiTheme="minorHAnsi" w:hAnsiTheme="minorHAnsi" w:cstheme="minorHAnsi"/>
                <w:bCs/>
                <w:color w:val="000000" w:themeColor="text1"/>
              </w:rPr>
              <w:t>R</w:t>
            </w:r>
            <w:r w:rsidR="007D1467">
              <w:rPr>
                <w:rFonts w:asciiTheme="minorHAnsi" w:hAnsiTheme="minorHAnsi" w:cstheme="minorHAnsi"/>
                <w:bCs/>
                <w:color w:val="000000" w:themeColor="text1"/>
              </w:rPr>
              <w:t>epresent the Faculty within the University</w:t>
            </w:r>
            <w:r>
              <w:rPr>
                <w:rFonts w:asciiTheme="minorHAnsi" w:hAnsiTheme="minorHAnsi" w:cstheme="minorHAnsi"/>
                <w:bCs/>
                <w:color w:val="000000" w:themeColor="text1"/>
              </w:rPr>
              <w:t xml:space="preserve"> on relevant committees, groups and boards.</w:t>
            </w:r>
          </w:p>
          <w:p w14:paraId="2F17BA62" w14:textId="58767BC7" w:rsidR="007D1467" w:rsidRPr="00541F95" w:rsidRDefault="007D1467" w:rsidP="009740C9">
            <w:pPr>
              <w:pStyle w:val="ListParagraph"/>
              <w:numPr>
                <w:ilvl w:val="0"/>
                <w:numId w:val="21"/>
              </w:numPr>
              <w:rPr>
                <w:rFonts w:asciiTheme="minorHAnsi" w:hAnsiTheme="minorHAnsi" w:cstheme="minorHAnsi"/>
                <w:bCs/>
                <w:color w:val="000000" w:themeColor="text1"/>
              </w:rPr>
            </w:pPr>
            <w:r>
              <w:rPr>
                <w:rFonts w:asciiTheme="minorHAnsi" w:hAnsiTheme="minorHAnsi" w:cstheme="minorHAnsi"/>
                <w:bCs/>
                <w:color w:val="000000" w:themeColor="text1"/>
              </w:rPr>
              <w:t xml:space="preserve">Network with peers across the institution </w:t>
            </w:r>
            <w:r w:rsidR="000F552F">
              <w:rPr>
                <w:rFonts w:asciiTheme="minorHAnsi" w:hAnsiTheme="minorHAnsi" w:cstheme="minorHAnsi"/>
                <w:bCs/>
                <w:color w:val="000000" w:themeColor="text1"/>
              </w:rPr>
              <w:t xml:space="preserve">and externally </w:t>
            </w:r>
            <w:r w:rsidR="007A2443">
              <w:rPr>
                <w:rFonts w:asciiTheme="minorHAnsi" w:hAnsiTheme="minorHAnsi" w:cstheme="minorHAnsi"/>
                <w:bCs/>
                <w:color w:val="000000" w:themeColor="text1"/>
              </w:rPr>
              <w:t xml:space="preserve">to share and </w:t>
            </w:r>
            <w:r w:rsidR="00330B12">
              <w:rPr>
                <w:rFonts w:asciiTheme="minorHAnsi" w:hAnsiTheme="minorHAnsi" w:cstheme="minorHAnsi"/>
                <w:bCs/>
                <w:color w:val="000000" w:themeColor="text1"/>
              </w:rPr>
              <w:t>influence</w:t>
            </w:r>
            <w:r w:rsidR="007A2443">
              <w:rPr>
                <w:rFonts w:asciiTheme="minorHAnsi" w:hAnsiTheme="minorHAnsi" w:cstheme="minorHAnsi"/>
                <w:bCs/>
                <w:color w:val="000000" w:themeColor="text1"/>
              </w:rPr>
              <w:t xml:space="preserve"> best practice and to develop consistent approaches where possible.</w:t>
            </w:r>
          </w:p>
          <w:p w14:paraId="70A612BF" w14:textId="53515A98" w:rsidR="007D1467" w:rsidRPr="00541F95" w:rsidRDefault="007D1467" w:rsidP="009740C9">
            <w:pPr>
              <w:pStyle w:val="ListParagraph"/>
              <w:numPr>
                <w:ilvl w:val="0"/>
                <w:numId w:val="21"/>
              </w:numPr>
              <w:rPr>
                <w:rFonts w:asciiTheme="minorHAnsi" w:hAnsiTheme="minorHAnsi" w:cstheme="minorHAnsi"/>
                <w:bCs/>
                <w:color w:val="000000" w:themeColor="text1"/>
              </w:rPr>
            </w:pPr>
            <w:r w:rsidRPr="00541F95">
              <w:rPr>
                <w:rFonts w:asciiTheme="minorHAnsi" w:hAnsiTheme="minorHAnsi" w:cstheme="minorHAnsi"/>
                <w:bCs/>
                <w:color w:val="000000" w:themeColor="text1"/>
              </w:rPr>
              <w:t xml:space="preserve">Be a member of the LUMS professional </w:t>
            </w:r>
            <w:r w:rsidR="005B6079">
              <w:rPr>
                <w:rFonts w:asciiTheme="minorHAnsi" w:hAnsiTheme="minorHAnsi" w:cstheme="minorHAnsi"/>
                <w:bCs/>
                <w:color w:val="000000" w:themeColor="text1"/>
              </w:rPr>
              <w:t>service leads forum</w:t>
            </w:r>
            <w:r w:rsidRPr="00541F95">
              <w:rPr>
                <w:rFonts w:asciiTheme="minorHAnsi" w:hAnsiTheme="minorHAnsi" w:cstheme="minorHAnsi"/>
                <w:bCs/>
                <w:color w:val="000000" w:themeColor="text1"/>
              </w:rPr>
              <w:t>, with shared responsibility for the implementation and operationalisation of the LUMS strategy.</w:t>
            </w:r>
          </w:p>
          <w:p w14:paraId="2E2A0CD1" w14:textId="503E4F8F" w:rsidR="007D1467" w:rsidRDefault="007D1467" w:rsidP="009740C9">
            <w:pPr>
              <w:pStyle w:val="ListParagraph"/>
              <w:numPr>
                <w:ilvl w:val="0"/>
                <w:numId w:val="21"/>
              </w:numPr>
              <w:rPr>
                <w:rFonts w:asciiTheme="minorHAnsi" w:hAnsiTheme="minorHAnsi" w:cstheme="minorHAnsi"/>
                <w:bCs/>
                <w:color w:val="000000" w:themeColor="text1"/>
              </w:rPr>
            </w:pPr>
            <w:r w:rsidRPr="00541F95">
              <w:rPr>
                <w:rFonts w:asciiTheme="minorHAnsi" w:hAnsiTheme="minorHAnsi" w:cstheme="minorHAnsi"/>
                <w:bCs/>
                <w:color w:val="000000" w:themeColor="text1"/>
              </w:rPr>
              <w:t>Contribute to</w:t>
            </w:r>
            <w:r>
              <w:rPr>
                <w:rFonts w:asciiTheme="minorHAnsi" w:hAnsiTheme="minorHAnsi" w:cstheme="minorHAnsi"/>
                <w:bCs/>
                <w:color w:val="000000" w:themeColor="text1"/>
              </w:rPr>
              <w:t xml:space="preserve"> </w:t>
            </w:r>
            <w:r w:rsidR="003E1B7F">
              <w:rPr>
                <w:rFonts w:asciiTheme="minorHAnsi" w:hAnsiTheme="minorHAnsi" w:cstheme="minorHAnsi"/>
                <w:bCs/>
                <w:color w:val="000000" w:themeColor="text1"/>
              </w:rPr>
              <w:t xml:space="preserve">LUMS </w:t>
            </w:r>
            <w:r w:rsidRPr="00541F95">
              <w:rPr>
                <w:rFonts w:asciiTheme="minorHAnsi" w:hAnsiTheme="minorHAnsi" w:cstheme="minorHAnsi"/>
                <w:bCs/>
                <w:color w:val="000000" w:themeColor="text1"/>
              </w:rPr>
              <w:t>external accreditation</w:t>
            </w:r>
            <w:r>
              <w:rPr>
                <w:rFonts w:asciiTheme="minorHAnsi" w:hAnsiTheme="minorHAnsi" w:cstheme="minorHAnsi"/>
                <w:bCs/>
                <w:color w:val="000000" w:themeColor="text1"/>
              </w:rPr>
              <w:t xml:space="preserve"> proces</w:t>
            </w:r>
            <w:r w:rsidR="005B6079">
              <w:rPr>
                <w:rFonts w:asciiTheme="minorHAnsi" w:hAnsiTheme="minorHAnsi" w:cstheme="minorHAnsi"/>
                <w:bCs/>
                <w:color w:val="000000" w:themeColor="text1"/>
              </w:rPr>
              <w:t>es</w:t>
            </w:r>
            <w:r>
              <w:rPr>
                <w:rFonts w:asciiTheme="minorHAnsi" w:hAnsiTheme="minorHAnsi" w:cstheme="minorHAnsi"/>
                <w:bCs/>
                <w:color w:val="000000" w:themeColor="text1"/>
              </w:rPr>
              <w:t>s.</w:t>
            </w:r>
          </w:p>
          <w:p w14:paraId="6FE342B9" w14:textId="379A728D" w:rsidR="00330B12" w:rsidRPr="00330B12" w:rsidRDefault="00330B12" w:rsidP="00330B12">
            <w:pPr>
              <w:pStyle w:val="ListParagraph"/>
              <w:numPr>
                <w:ilvl w:val="0"/>
                <w:numId w:val="21"/>
              </w:numPr>
              <w:rPr>
                <w:rFonts w:asciiTheme="minorHAnsi" w:hAnsiTheme="minorHAnsi" w:cstheme="minorHAnsi"/>
                <w:color w:val="000000" w:themeColor="text1"/>
                <w:szCs w:val="22"/>
              </w:rPr>
            </w:pPr>
            <w:r>
              <w:rPr>
                <w:rFonts w:asciiTheme="minorHAnsi" w:hAnsiTheme="minorHAnsi" w:cstheme="minorHAnsi"/>
                <w:bCs/>
                <w:color w:val="000000" w:themeColor="text1"/>
              </w:rPr>
              <w:t>Undertake a</w:t>
            </w:r>
            <w:r w:rsidRPr="00541F95">
              <w:rPr>
                <w:rFonts w:asciiTheme="minorHAnsi" w:hAnsiTheme="minorHAnsi" w:cstheme="minorHAnsi"/>
                <w:bCs/>
                <w:color w:val="000000" w:themeColor="text1"/>
              </w:rPr>
              <w:t xml:space="preserve">ny other duties commensurate with grade and role as required by the Head of </w:t>
            </w:r>
            <w:r w:rsidR="005B6079">
              <w:rPr>
                <w:rFonts w:asciiTheme="minorHAnsi" w:hAnsiTheme="minorHAnsi" w:cstheme="minorHAnsi"/>
                <w:bCs/>
                <w:color w:val="000000" w:themeColor="text1"/>
              </w:rPr>
              <w:t>Faculty Operations</w:t>
            </w:r>
            <w:r w:rsidRPr="00541F95">
              <w:rPr>
                <w:rFonts w:asciiTheme="minorHAnsi" w:hAnsiTheme="minorHAnsi" w:cstheme="minorHAnsi"/>
                <w:bCs/>
                <w:color w:val="000000" w:themeColor="text1"/>
              </w:rPr>
              <w:t>.</w:t>
            </w:r>
          </w:p>
          <w:p w14:paraId="7FE5467B" w14:textId="77777777" w:rsidR="007D1467" w:rsidRPr="007D1467" w:rsidRDefault="007D1467" w:rsidP="007D1467">
            <w:pPr>
              <w:pStyle w:val="ListParagraph"/>
              <w:rPr>
                <w:rFonts w:asciiTheme="minorHAnsi" w:hAnsiTheme="minorHAnsi" w:cstheme="minorHAnsi"/>
                <w:b/>
                <w:bCs/>
                <w:color w:val="000000" w:themeColor="text1"/>
                <w:szCs w:val="22"/>
              </w:rPr>
            </w:pPr>
          </w:p>
          <w:p w14:paraId="1B00A352" w14:textId="77777777" w:rsidR="007D1467" w:rsidRDefault="007D1467" w:rsidP="007D1467">
            <w:pPr>
              <w:rPr>
                <w:rFonts w:asciiTheme="minorHAnsi" w:hAnsiTheme="minorHAnsi" w:cstheme="minorHAnsi"/>
                <w:color w:val="000000" w:themeColor="text1"/>
                <w:szCs w:val="22"/>
              </w:rPr>
            </w:pPr>
            <w:r w:rsidRPr="007D1467">
              <w:rPr>
                <w:rFonts w:asciiTheme="minorHAnsi" w:hAnsiTheme="minorHAnsi" w:cstheme="minorHAnsi"/>
                <w:b/>
                <w:bCs/>
                <w:color w:val="000000" w:themeColor="text1"/>
                <w:szCs w:val="22"/>
              </w:rPr>
              <w:t>Behavioural Expectations:</w:t>
            </w:r>
          </w:p>
          <w:p w14:paraId="713F69FE" w14:textId="77777777" w:rsidR="007D1467" w:rsidRDefault="007D1467" w:rsidP="007D1467">
            <w:pPr>
              <w:rPr>
                <w:rFonts w:asciiTheme="minorHAnsi" w:hAnsiTheme="minorHAnsi" w:cstheme="minorHAnsi"/>
                <w:color w:val="000000" w:themeColor="text1"/>
                <w:szCs w:val="22"/>
              </w:rPr>
            </w:pPr>
          </w:p>
          <w:p w14:paraId="2D441364" w14:textId="77777777" w:rsidR="007D1467" w:rsidRPr="00BF4DE8" w:rsidRDefault="007D1467" w:rsidP="00BF4DE8">
            <w:pPr>
              <w:rPr>
                <w:rFonts w:asciiTheme="minorHAnsi" w:hAnsiTheme="minorHAnsi" w:cstheme="minorHAnsi"/>
                <w:color w:val="000000" w:themeColor="text1"/>
                <w:szCs w:val="22"/>
              </w:rPr>
            </w:pPr>
            <w:r w:rsidRPr="00BF4DE8">
              <w:rPr>
                <w:rFonts w:asciiTheme="minorHAnsi" w:hAnsiTheme="minorHAnsi" w:cstheme="minorHAnsi"/>
                <w:color w:val="000000" w:themeColor="text1"/>
                <w:szCs w:val="22"/>
              </w:rPr>
              <w:t>Behave in a manner in line with our Values, as outlined in the People and Culture Plan.</w:t>
            </w:r>
          </w:p>
          <w:p w14:paraId="076976D5" w14:textId="77777777" w:rsidR="007D1467" w:rsidRPr="00BF4DE8" w:rsidRDefault="007D1467" w:rsidP="00BF4DE8">
            <w:pPr>
              <w:rPr>
                <w:rFonts w:asciiTheme="minorHAnsi" w:hAnsiTheme="minorHAnsi" w:cstheme="minorHAnsi"/>
                <w:color w:val="000000" w:themeColor="text1"/>
                <w:szCs w:val="22"/>
              </w:rPr>
            </w:pPr>
            <w:r w:rsidRPr="00BF4DE8">
              <w:rPr>
                <w:rFonts w:asciiTheme="minorHAnsi" w:hAnsiTheme="minorHAnsi" w:cstheme="minorHAnsi"/>
                <w:color w:val="000000" w:themeColor="text1"/>
                <w:szCs w:val="22"/>
              </w:rPr>
              <w:t xml:space="preserve">Engage positively in Faculty/University activities e.g. participation in meetings, reviews and events </w:t>
            </w:r>
          </w:p>
          <w:p w14:paraId="7A2E2755" w14:textId="6692521C" w:rsidR="007D1467" w:rsidRPr="00BF4DE8" w:rsidRDefault="007D1467" w:rsidP="00BF4DE8">
            <w:pPr>
              <w:rPr>
                <w:rFonts w:asciiTheme="minorHAnsi" w:hAnsiTheme="minorHAnsi" w:cstheme="minorHAnsi"/>
                <w:color w:val="000000" w:themeColor="text1"/>
                <w:szCs w:val="22"/>
                <w:lang w:val="en-GB"/>
              </w:rPr>
            </w:pPr>
            <w:r w:rsidRPr="00BF4DE8">
              <w:rPr>
                <w:rFonts w:asciiTheme="minorHAnsi" w:hAnsiTheme="minorHAnsi" w:cstheme="minorHAnsi"/>
                <w:color w:val="000000" w:themeColor="text1"/>
                <w:szCs w:val="22"/>
                <w:lang w:val="en-GB"/>
              </w:rPr>
              <w:t>Participate in continuing professional development</w:t>
            </w:r>
          </w:p>
          <w:p w14:paraId="4DC9F87F" w14:textId="69687CF7" w:rsidR="007D1467" w:rsidRPr="007D1467" w:rsidRDefault="007D1467" w:rsidP="007D1467">
            <w:pPr>
              <w:rPr>
                <w:rFonts w:asciiTheme="minorHAnsi" w:hAnsiTheme="minorHAnsi" w:cstheme="minorHAnsi"/>
                <w:color w:val="000000" w:themeColor="text1"/>
                <w:szCs w:val="22"/>
                <w:lang w:val="en-GB"/>
              </w:rPr>
            </w:pPr>
          </w:p>
        </w:tc>
      </w:tr>
      <w:tr w:rsidR="00F55309" w:rsidRPr="007D1467" w14:paraId="21221FAF" w14:textId="77777777" w:rsidTr="00541F95">
        <w:tc>
          <w:tcPr>
            <w:tcW w:w="9634" w:type="dxa"/>
            <w:gridSpan w:val="2"/>
            <w:vAlign w:val="center"/>
          </w:tcPr>
          <w:p w14:paraId="7B7DB8A9" w14:textId="77777777" w:rsidR="00F55309" w:rsidRDefault="00F55309" w:rsidP="008867AF">
            <w:pPr>
              <w:spacing w:before="80" w:after="80"/>
              <w:rPr>
                <w:rFonts w:asciiTheme="minorHAnsi" w:hAnsiTheme="minorHAnsi" w:cstheme="minorHAnsi"/>
                <w:b/>
                <w:color w:val="000000" w:themeColor="text1"/>
              </w:rPr>
            </w:pPr>
          </w:p>
        </w:tc>
      </w:tr>
    </w:tbl>
    <w:p w14:paraId="69FB106E" w14:textId="77777777" w:rsidR="00A02069" w:rsidRPr="007D1467" w:rsidRDefault="00A02069" w:rsidP="0097729E">
      <w:pPr>
        <w:rPr>
          <w:rFonts w:asciiTheme="minorHAnsi" w:hAnsiTheme="minorHAnsi"/>
          <w:szCs w:val="22"/>
          <w:lang w:val="en-GB"/>
        </w:rPr>
      </w:pPr>
    </w:p>
    <w:sectPr w:rsidR="00A02069" w:rsidRPr="007D1467" w:rsidSect="00A02069">
      <w:pgSz w:w="11909" w:h="16834"/>
      <w:pgMar w:top="720" w:right="720" w:bottom="720" w:left="720" w:header="0" w:footer="0" w:gutter="0"/>
      <w:paperSrc w:first="15" w:other="15"/>
      <w:cols w:space="709"/>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1D1C"/>
    <w:multiLevelType w:val="hybridMultilevel"/>
    <w:tmpl w:val="E9AAA1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0121B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B2F45B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E2003E1"/>
    <w:multiLevelType w:val="hybridMultilevel"/>
    <w:tmpl w:val="DD2ED9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767E7F"/>
    <w:multiLevelType w:val="hybridMultilevel"/>
    <w:tmpl w:val="4E963A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9721D3"/>
    <w:multiLevelType w:val="hybridMultilevel"/>
    <w:tmpl w:val="BF2EE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E87891"/>
    <w:multiLevelType w:val="hybridMultilevel"/>
    <w:tmpl w:val="DB807904"/>
    <w:lvl w:ilvl="0" w:tplc="DD28F658">
      <w:start w:val="1"/>
      <w:numFmt w:val="upperLetter"/>
      <w:lvlText w:val="%1."/>
      <w:lvlJc w:val="left"/>
      <w:pPr>
        <w:ind w:left="720" w:hanging="360"/>
      </w:pPr>
      <w:rPr>
        <w:rFonts w:ascii="Calibri" w:eastAsia="Calibri" w:hAnsi="Calibri" w:cs="Times New Roman"/>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12114EB"/>
    <w:multiLevelType w:val="hybridMultilevel"/>
    <w:tmpl w:val="73808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7366FE"/>
    <w:multiLevelType w:val="hybridMultilevel"/>
    <w:tmpl w:val="D81E93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1F30313"/>
    <w:multiLevelType w:val="hybridMultilevel"/>
    <w:tmpl w:val="4030CB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4130542"/>
    <w:multiLevelType w:val="hybridMultilevel"/>
    <w:tmpl w:val="AEB000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D12D39"/>
    <w:multiLevelType w:val="hybridMultilevel"/>
    <w:tmpl w:val="22EE8E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A145A63"/>
    <w:multiLevelType w:val="hybridMultilevel"/>
    <w:tmpl w:val="7564D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C54CA0"/>
    <w:multiLevelType w:val="hybridMultilevel"/>
    <w:tmpl w:val="D794E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A310FE"/>
    <w:multiLevelType w:val="hybridMultilevel"/>
    <w:tmpl w:val="29C6F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82491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5BC7F52"/>
    <w:multiLevelType w:val="hybridMultilevel"/>
    <w:tmpl w:val="6BECCF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C93C83"/>
    <w:multiLevelType w:val="hybridMultilevel"/>
    <w:tmpl w:val="459E3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3F6C2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F81593D"/>
    <w:multiLevelType w:val="hybridMultilevel"/>
    <w:tmpl w:val="107824E4"/>
    <w:lvl w:ilvl="0" w:tplc="DBD887BE">
      <w:start w:val="1"/>
      <w:numFmt w:val="decimal"/>
      <w:lvlText w:val="%1."/>
      <w:lvlJc w:val="left"/>
      <w:pPr>
        <w:ind w:left="534" w:hanging="360"/>
      </w:pPr>
      <w:rPr>
        <w:rFonts w:hint="default"/>
      </w:rPr>
    </w:lvl>
    <w:lvl w:ilvl="1" w:tplc="08090019" w:tentative="1">
      <w:start w:val="1"/>
      <w:numFmt w:val="lowerLetter"/>
      <w:lvlText w:val="%2."/>
      <w:lvlJc w:val="left"/>
      <w:pPr>
        <w:ind w:left="1254" w:hanging="360"/>
      </w:pPr>
    </w:lvl>
    <w:lvl w:ilvl="2" w:tplc="0809001B" w:tentative="1">
      <w:start w:val="1"/>
      <w:numFmt w:val="lowerRoman"/>
      <w:lvlText w:val="%3."/>
      <w:lvlJc w:val="right"/>
      <w:pPr>
        <w:ind w:left="1974" w:hanging="180"/>
      </w:pPr>
    </w:lvl>
    <w:lvl w:ilvl="3" w:tplc="0809000F" w:tentative="1">
      <w:start w:val="1"/>
      <w:numFmt w:val="decimal"/>
      <w:lvlText w:val="%4."/>
      <w:lvlJc w:val="left"/>
      <w:pPr>
        <w:ind w:left="2694" w:hanging="360"/>
      </w:pPr>
    </w:lvl>
    <w:lvl w:ilvl="4" w:tplc="08090019" w:tentative="1">
      <w:start w:val="1"/>
      <w:numFmt w:val="lowerLetter"/>
      <w:lvlText w:val="%5."/>
      <w:lvlJc w:val="left"/>
      <w:pPr>
        <w:ind w:left="3414" w:hanging="360"/>
      </w:pPr>
    </w:lvl>
    <w:lvl w:ilvl="5" w:tplc="0809001B" w:tentative="1">
      <w:start w:val="1"/>
      <w:numFmt w:val="lowerRoman"/>
      <w:lvlText w:val="%6."/>
      <w:lvlJc w:val="right"/>
      <w:pPr>
        <w:ind w:left="4134" w:hanging="180"/>
      </w:pPr>
    </w:lvl>
    <w:lvl w:ilvl="6" w:tplc="0809000F" w:tentative="1">
      <w:start w:val="1"/>
      <w:numFmt w:val="decimal"/>
      <w:lvlText w:val="%7."/>
      <w:lvlJc w:val="left"/>
      <w:pPr>
        <w:ind w:left="4854" w:hanging="360"/>
      </w:pPr>
    </w:lvl>
    <w:lvl w:ilvl="7" w:tplc="08090019" w:tentative="1">
      <w:start w:val="1"/>
      <w:numFmt w:val="lowerLetter"/>
      <w:lvlText w:val="%8."/>
      <w:lvlJc w:val="left"/>
      <w:pPr>
        <w:ind w:left="5574" w:hanging="360"/>
      </w:pPr>
    </w:lvl>
    <w:lvl w:ilvl="8" w:tplc="0809001B" w:tentative="1">
      <w:start w:val="1"/>
      <w:numFmt w:val="lowerRoman"/>
      <w:lvlText w:val="%9."/>
      <w:lvlJc w:val="right"/>
      <w:pPr>
        <w:ind w:left="6294" w:hanging="180"/>
      </w:pPr>
    </w:lvl>
  </w:abstractNum>
  <w:abstractNum w:abstractNumId="20" w15:restartNumberingAfterBreak="0">
    <w:nsid w:val="641F499E"/>
    <w:multiLevelType w:val="hybridMultilevel"/>
    <w:tmpl w:val="F04C592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3A4D12"/>
    <w:multiLevelType w:val="hybridMultilevel"/>
    <w:tmpl w:val="CFFA2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0763023">
    <w:abstractNumId w:val="7"/>
  </w:num>
  <w:num w:numId="2" w16cid:durableId="868880298">
    <w:abstractNumId w:val="0"/>
  </w:num>
  <w:num w:numId="3" w16cid:durableId="157966950">
    <w:abstractNumId w:val="20"/>
  </w:num>
  <w:num w:numId="4" w16cid:durableId="1004816833">
    <w:abstractNumId w:val="6"/>
    <w:lvlOverride w:ilvl="0">
      <w:startOverride w:val="1"/>
    </w:lvlOverride>
    <w:lvlOverride w:ilvl="1"/>
    <w:lvlOverride w:ilvl="2"/>
    <w:lvlOverride w:ilvl="3"/>
    <w:lvlOverride w:ilvl="4"/>
    <w:lvlOverride w:ilvl="5"/>
    <w:lvlOverride w:ilvl="6"/>
    <w:lvlOverride w:ilvl="7"/>
    <w:lvlOverride w:ilvl="8"/>
  </w:num>
  <w:num w:numId="5" w16cid:durableId="483879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69307344">
    <w:abstractNumId w:val="6"/>
  </w:num>
  <w:num w:numId="7" w16cid:durableId="953370398">
    <w:abstractNumId w:val="15"/>
  </w:num>
  <w:num w:numId="8" w16cid:durableId="1002389746">
    <w:abstractNumId w:val="1"/>
  </w:num>
  <w:num w:numId="9" w16cid:durableId="1277568165">
    <w:abstractNumId w:val="18"/>
  </w:num>
  <w:num w:numId="10" w16cid:durableId="130903217">
    <w:abstractNumId w:val="2"/>
  </w:num>
  <w:num w:numId="11" w16cid:durableId="1708604944">
    <w:abstractNumId w:val="4"/>
  </w:num>
  <w:num w:numId="12" w16cid:durableId="28915457">
    <w:abstractNumId w:val="19"/>
  </w:num>
  <w:num w:numId="13" w16cid:durableId="305210107">
    <w:abstractNumId w:val="3"/>
  </w:num>
  <w:num w:numId="14" w16cid:durableId="1045444637">
    <w:abstractNumId w:val="16"/>
  </w:num>
  <w:num w:numId="15" w16cid:durableId="841623926">
    <w:abstractNumId w:val="9"/>
  </w:num>
  <w:num w:numId="16" w16cid:durableId="1997415211">
    <w:abstractNumId w:val="11"/>
  </w:num>
  <w:num w:numId="17" w16cid:durableId="24673983">
    <w:abstractNumId w:val="14"/>
  </w:num>
  <w:num w:numId="18" w16cid:durableId="892694956">
    <w:abstractNumId w:val="5"/>
  </w:num>
  <w:num w:numId="19" w16cid:durableId="1662809645">
    <w:abstractNumId w:val="21"/>
  </w:num>
  <w:num w:numId="20" w16cid:durableId="1260723416">
    <w:abstractNumId w:val="13"/>
  </w:num>
  <w:num w:numId="21" w16cid:durableId="386296923">
    <w:abstractNumId w:val="12"/>
  </w:num>
  <w:num w:numId="22" w16cid:durableId="478302555">
    <w:abstractNumId w:val="17"/>
  </w:num>
  <w:num w:numId="23" w16cid:durableId="815955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5AE"/>
    <w:rsid w:val="00003B3C"/>
    <w:rsid w:val="00005FB1"/>
    <w:rsid w:val="000061C0"/>
    <w:rsid w:val="0003291C"/>
    <w:rsid w:val="00050548"/>
    <w:rsid w:val="000578E0"/>
    <w:rsid w:val="00071DE7"/>
    <w:rsid w:val="00085AA1"/>
    <w:rsid w:val="000915E1"/>
    <w:rsid w:val="000B2AAB"/>
    <w:rsid w:val="000B77B0"/>
    <w:rsid w:val="000C36FE"/>
    <w:rsid w:val="000D364C"/>
    <w:rsid w:val="000E297D"/>
    <w:rsid w:val="000E4CAA"/>
    <w:rsid w:val="000F2254"/>
    <w:rsid w:val="000F552F"/>
    <w:rsid w:val="000F6CE1"/>
    <w:rsid w:val="00145B7C"/>
    <w:rsid w:val="00161E7D"/>
    <w:rsid w:val="00181AC2"/>
    <w:rsid w:val="001B1460"/>
    <w:rsid w:val="001B1695"/>
    <w:rsid w:val="001C3C86"/>
    <w:rsid w:val="001C5F91"/>
    <w:rsid w:val="001D11E7"/>
    <w:rsid w:val="001E7157"/>
    <w:rsid w:val="0021326E"/>
    <w:rsid w:val="00222E82"/>
    <w:rsid w:val="00234D18"/>
    <w:rsid w:val="002603B8"/>
    <w:rsid w:val="00273C0B"/>
    <w:rsid w:val="00274A01"/>
    <w:rsid w:val="002865AE"/>
    <w:rsid w:val="00290CDA"/>
    <w:rsid w:val="00296AFF"/>
    <w:rsid w:val="002A3650"/>
    <w:rsid w:val="002A7FBD"/>
    <w:rsid w:val="002F2C55"/>
    <w:rsid w:val="002F34BC"/>
    <w:rsid w:val="002F5AE9"/>
    <w:rsid w:val="002F665B"/>
    <w:rsid w:val="00330B12"/>
    <w:rsid w:val="00340579"/>
    <w:rsid w:val="00361CA8"/>
    <w:rsid w:val="003679F3"/>
    <w:rsid w:val="00387A96"/>
    <w:rsid w:val="00396BA0"/>
    <w:rsid w:val="003B0C10"/>
    <w:rsid w:val="003B24D4"/>
    <w:rsid w:val="003B37A9"/>
    <w:rsid w:val="003C3D90"/>
    <w:rsid w:val="003E1B7F"/>
    <w:rsid w:val="003F45BE"/>
    <w:rsid w:val="004062FF"/>
    <w:rsid w:val="00410EC0"/>
    <w:rsid w:val="00431558"/>
    <w:rsid w:val="00476AFD"/>
    <w:rsid w:val="00481A95"/>
    <w:rsid w:val="00482A71"/>
    <w:rsid w:val="004E1122"/>
    <w:rsid w:val="004E5D9A"/>
    <w:rsid w:val="004F3055"/>
    <w:rsid w:val="004F4F83"/>
    <w:rsid w:val="005408A7"/>
    <w:rsid w:val="005418B6"/>
    <w:rsid w:val="00541F95"/>
    <w:rsid w:val="0054454E"/>
    <w:rsid w:val="005812FC"/>
    <w:rsid w:val="00583987"/>
    <w:rsid w:val="00597C87"/>
    <w:rsid w:val="005B6079"/>
    <w:rsid w:val="005D50FD"/>
    <w:rsid w:val="005F74CA"/>
    <w:rsid w:val="006136D1"/>
    <w:rsid w:val="00614736"/>
    <w:rsid w:val="00621E72"/>
    <w:rsid w:val="00647DCA"/>
    <w:rsid w:val="0065072A"/>
    <w:rsid w:val="006620CE"/>
    <w:rsid w:val="00690A7D"/>
    <w:rsid w:val="00691279"/>
    <w:rsid w:val="0069781D"/>
    <w:rsid w:val="006978B5"/>
    <w:rsid w:val="006A47CF"/>
    <w:rsid w:val="006E2187"/>
    <w:rsid w:val="00742276"/>
    <w:rsid w:val="00746BAB"/>
    <w:rsid w:val="007A2443"/>
    <w:rsid w:val="007A2DA0"/>
    <w:rsid w:val="007D1467"/>
    <w:rsid w:val="007D32DD"/>
    <w:rsid w:val="007D58BD"/>
    <w:rsid w:val="007D78A4"/>
    <w:rsid w:val="007F0B7A"/>
    <w:rsid w:val="007F20CC"/>
    <w:rsid w:val="007F3C4F"/>
    <w:rsid w:val="0081333B"/>
    <w:rsid w:val="008227E0"/>
    <w:rsid w:val="00830B09"/>
    <w:rsid w:val="00833D7D"/>
    <w:rsid w:val="00844C15"/>
    <w:rsid w:val="00852BB9"/>
    <w:rsid w:val="00857F0A"/>
    <w:rsid w:val="00884B66"/>
    <w:rsid w:val="008867AF"/>
    <w:rsid w:val="008E2C6F"/>
    <w:rsid w:val="008F6982"/>
    <w:rsid w:val="0091262F"/>
    <w:rsid w:val="009335C4"/>
    <w:rsid w:val="00933B8D"/>
    <w:rsid w:val="0096308A"/>
    <w:rsid w:val="00965108"/>
    <w:rsid w:val="009709A8"/>
    <w:rsid w:val="009740C9"/>
    <w:rsid w:val="0097729E"/>
    <w:rsid w:val="00983B01"/>
    <w:rsid w:val="009A1BAA"/>
    <w:rsid w:val="009B0158"/>
    <w:rsid w:val="009C39B7"/>
    <w:rsid w:val="009D0E99"/>
    <w:rsid w:val="009E5384"/>
    <w:rsid w:val="00A02069"/>
    <w:rsid w:val="00A31520"/>
    <w:rsid w:val="00A56484"/>
    <w:rsid w:val="00AD0AEB"/>
    <w:rsid w:val="00AE33E8"/>
    <w:rsid w:val="00AE4477"/>
    <w:rsid w:val="00B044E7"/>
    <w:rsid w:val="00B062D5"/>
    <w:rsid w:val="00B17620"/>
    <w:rsid w:val="00B67863"/>
    <w:rsid w:val="00B72C43"/>
    <w:rsid w:val="00B9640A"/>
    <w:rsid w:val="00BA44F3"/>
    <w:rsid w:val="00BE2F13"/>
    <w:rsid w:val="00BF4DE8"/>
    <w:rsid w:val="00C13611"/>
    <w:rsid w:val="00C221F0"/>
    <w:rsid w:val="00C30628"/>
    <w:rsid w:val="00C5011E"/>
    <w:rsid w:val="00C56536"/>
    <w:rsid w:val="00CC2E79"/>
    <w:rsid w:val="00CF45E7"/>
    <w:rsid w:val="00D45B59"/>
    <w:rsid w:val="00D53995"/>
    <w:rsid w:val="00D74AB0"/>
    <w:rsid w:val="00D76F66"/>
    <w:rsid w:val="00D81954"/>
    <w:rsid w:val="00DA678D"/>
    <w:rsid w:val="00DB165F"/>
    <w:rsid w:val="00DB3B77"/>
    <w:rsid w:val="00DB696E"/>
    <w:rsid w:val="00DC3206"/>
    <w:rsid w:val="00DC7119"/>
    <w:rsid w:val="00DD3DD2"/>
    <w:rsid w:val="00DE1EFE"/>
    <w:rsid w:val="00DF6A03"/>
    <w:rsid w:val="00DF7A84"/>
    <w:rsid w:val="00E26D68"/>
    <w:rsid w:val="00E27AED"/>
    <w:rsid w:val="00E413EC"/>
    <w:rsid w:val="00E444B1"/>
    <w:rsid w:val="00E4547F"/>
    <w:rsid w:val="00E45751"/>
    <w:rsid w:val="00E719C3"/>
    <w:rsid w:val="00E81382"/>
    <w:rsid w:val="00E962CB"/>
    <w:rsid w:val="00EB2BEA"/>
    <w:rsid w:val="00EC65BC"/>
    <w:rsid w:val="00EC6AAA"/>
    <w:rsid w:val="00F067F0"/>
    <w:rsid w:val="00F2071A"/>
    <w:rsid w:val="00F26228"/>
    <w:rsid w:val="00F52C13"/>
    <w:rsid w:val="00F55309"/>
    <w:rsid w:val="00F57DBC"/>
    <w:rsid w:val="00F60425"/>
    <w:rsid w:val="00F8693A"/>
    <w:rsid w:val="00FA193C"/>
    <w:rsid w:val="00FA2D46"/>
    <w:rsid w:val="00FB213C"/>
    <w:rsid w:val="00FB3586"/>
    <w:rsid w:val="00FD0EBF"/>
    <w:rsid w:val="00FD72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3E37A0"/>
  <w15:docId w15:val="{51FB19D4-F008-4576-9E39-374C93AC4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65AE"/>
    <w:pPr>
      <w:jc w:val="both"/>
    </w:pPr>
    <w:rPr>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0206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857F0A"/>
    <w:rPr>
      <w:color w:val="808080"/>
    </w:rPr>
  </w:style>
  <w:style w:type="paragraph" w:styleId="BalloonText">
    <w:name w:val="Balloon Text"/>
    <w:basedOn w:val="Normal"/>
    <w:link w:val="BalloonTextChar"/>
    <w:rsid w:val="00857F0A"/>
    <w:rPr>
      <w:rFonts w:ascii="Tahoma" w:hAnsi="Tahoma" w:cs="Tahoma"/>
      <w:sz w:val="16"/>
      <w:szCs w:val="16"/>
    </w:rPr>
  </w:style>
  <w:style w:type="character" w:customStyle="1" w:styleId="BalloonTextChar">
    <w:name w:val="Balloon Text Char"/>
    <w:basedOn w:val="DefaultParagraphFont"/>
    <w:link w:val="BalloonText"/>
    <w:rsid w:val="00857F0A"/>
    <w:rPr>
      <w:rFonts w:ascii="Tahoma" w:hAnsi="Tahoma" w:cs="Tahoma"/>
      <w:sz w:val="16"/>
      <w:szCs w:val="16"/>
      <w:lang w:val="en-US"/>
    </w:rPr>
  </w:style>
  <w:style w:type="character" w:customStyle="1" w:styleId="Style1">
    <w:name w:val="Style1"/>
    <w:basedOn w:val="DefaultParagraphFont"/>
    <w:uiPriority w:val="1"/>
    <w:rsid w:val="00FB213C"/>
    <w:rPr>
      <w:rFonts w:ascii="Calibri" w:hAnsi="Calibri"/>
      <w:sz w:val="22"/>
    </w:rPr>
  </w:style>
  <w:style w:type="character" w:customStyle="1" w:styleId="Style2">
    <w:name w:val="Style2"/>
    <w:basedOn w:val="DefaultParagraphFont"/>
    <w:uiPriority w:val="1"/>
    <w:rsid w:val="00FB213C"/>
    <w:rPr>
      <w:rFonts w:ascii="Calibri" w:hAnsi="Calibri"/>
      <w:sz w:val="22"/>
    </w:rPr>
  </w:style>
  <w:style w:type="character" w:customStyle="1" w:styleId="Style3">
    <w:name w:val="Style3"/>
    <w:basedOn w:val="DefaultParagraphFont"/>
    <w:uiPriority w:val="1"/>
    <w:rsid w:val="00FB213C"/>
    <w:rPr>
      <w:rFonts w:ascii="Calibri" w:hAnsi="Calibri"/>
      <w:sz w:val="22"/>
    </w:rPr>
  </w:style>
  <w:style w:type="character" w:customStyle="1" w:styleId="Style4">
    <w:name w:val="Style4"/>
    <w:basedOn w:val="DefaultParagraphFont"/>
    <w:uiPriority w:val="1"/>
    <w:qFormat/>
    <w:rsid w:val="00FB213C"/>
    <w:rPr>
      <w:rFonts w:ascii="Calibri" w:hAnsi="Calibri"/>
      <w:sz w:val="22"/>
    </w:rPr>
  </w:style>
  <w:style w:type="character" w:customStyle="1" w:styleId="Style5">
    <w:name w:val="Style5"/>
    <w:basedOn w:val="DefaultParagraphFont"/>
    <w:uiPriority w:val="1"/>
    <w:rsid w:val="009709A8"/>
    <w:rPr>
      <w:rFonts w:ascii="Calibri" w:hAnsi="Calibri"/>
      <w:b/>
      <w:sz w:val="22"/>
    </w:rPr>
  </w:style>
  <w:style w:type="paragraph" w:styleId="ListParagraph">
    <w:name w:val="List Paragraph"/>
    <w:basedOn w:val="Normal"/>
    <w:uiPriority w:val="34"/>
    <w:qFormat/>
    <w:rsid w:val="002A7FBD"/>
    <w:pPr>
      <w:ind w:left="720"/>
      <w:contextualSpacing/>
    </w:pPr>
  </w:style>
  <w:style w:type="character" w:styleId="CommentReference">
    <w:name w:val="annotation reference"/>
    <w:basedOn w:val="DefaultParagraphFont"/>
    <w:semiHidden/>
    <w:unhideWhenUsed/>
    <w:rsid w:val="002A7FBD"/>
    <w:rPr>
      <w:sz w:val="16"/>
      <w:szCs w:val="16"/>
    </w:rPr>
  </w:style>
  <w:style w:type="paragraph" w:styleId="CommentText">
    <w:name w:val="annotation text"/>
    <w:basedOn w:val="Normal"/>
    <w:link w:val="CommentTextChar"/>
    <w:unhideWhenUsed/>
    <w:rsid w:val="002A7FBD"/>
    <w:rPr>
      <w:sz w:val="20"/>
    </w:rPr>
  </w:style>
  <w:style w:type="character" w:customStyle="1" w:styleId="CommentTextChar">
    <w:name w:val="Comment Text Char"/>
    <w:basedOn w:val="DefaultParagraphFont"/>
    <w:link w:val="CommentText"/>
    <w:rsid w:val="002A7FBD"/>
    <w:rPr>
      <w:lang w:val="en-US"/>
    </w:rPr>
  </w:style>
  <w:style w:type="paragraph" w:styleId="CommentSubject">
    <w:name w:val="annotation subject"/>
    <w:basedOn w:val="CommentText"/>
    <w:next w:val="CommentText"/>
    <w:link w:val="CommentSubjectChar"/>
    <w:semiHidden/>
    <w:unhideWhenUsed/>
    <w:rsid w:val="002A7FBD"/>
    <w:rPr>
      <w:b/>
      <w:bCs/>
    </w:rPr>
  </w:style>
  <w:style w:type="character" w:customStyle="1" w:styleId="CommentSubjectChar">
    <w:name w:val="Comment Subject Char"/>
    <w:basedOn w:val="CommentTextChar"/>
    <w:link w:val="CommentSubject"/>
    <w:semiHidden/>
    <w:rsid w:val="002A7FBD"/>
    <w:rPr>
      <w:b/>
      <w:bCs/>
      <w:lang w:val="en-US"/>
    </w:rPr>
  </w:style>
  <w:style w:type="paragraph" w:styleId="Revision">
    <w:name w:val="Revision"/>
    <w:hidden/>
    <w:uiPriority w:val="99"/>
    <w:semiHidden/>
    <w:rsid w:val="00B72C43"/>
    <w:rPr>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10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4D48318B-BACC-4540-A164-A73CD9EA0797}"/>
      </w:docPartPr>
      <w:docPartBody>
        <w:p w:rsidR="00AB5A4B" w:rsidRDefault="00AB5A4B">
          <w:r w:rsidRPr="00EA3102">
            <w:rPr>
              <w:rStyle w:val="PlaceholderText"/>
            </w:rPr>
            <w:t>Click here to enter text.</w:t>
          </w:r>
        </w:p>
      </w:docPartBody>
    </w:docPart>
    <w:docPart>
      <w:docPartPr>
        <w:name w:val="D6360C9A824346F993C35D51EBB54F9D"/>
        <w:category>
          <w:name w:val="General"/>
          <w:gallery w:val="placeholder"/>
        </w:category>
        <w:types>
          <w:type w:val="bbPlcHdr"/>
        </w:types>
        <w:behaviors>
          <w:behavior w:val="content"/>
        </w:behaviors>
        <w:guid w:val="{EC9B0ECA-00D6-469F-8C09-205318FBD505}"/>
      </w:docPartPr>
      <w:docPartBody>
        <w:p w:rsidR="007F7594" w:rsidRDefault="007B2203" w:rsidP="007B2203">
          <w:pPr>
            <w:pStyle w:val="D6360C9A824346F993C35D51EBB54F9D"/>
          </w:pPr>
          <w:r w:rsidRPr="00EA3102">
            <w:rPr>
              <w:rStyle w:val="PlaceholderText"/>
            </w:rPr>
            <w:t>Click here to enter text.</w:t>
          </w:r>
        </w:p>
      </w:docPartBody>
    </w:docPart>
    <w:docPart>
      <w:docPartPr>
        <w:name w:val="8609FC2F774845FDBF3BDAA50D2CA861"/>
        <w:category>
          <w:name w:val="General"/>
          <w:gallery w:val="placeholder"/>
        </w:category>
        <w:types>
          <w:type w:val="bbPlcHdr"/>
        </w:types>
        <w:behaviors>
          <w:behavior w:val="content"/>
        </w:behaviors>
        <w:guid w:val="{53DF6240-911E-4230-B516-BF759BFE971C}"/>
      </w:docPartPr>
      <w:docPartBody>
        <w:p w:rsidR="005F7F58" w:rsidRDefault="00756882" w:rsidP="00756882">
          <w:pPr>
            <w:pStyle w:val="8609FC2F774845FDBF3BDAA50D2CA861"/>
          </w:pPr>
          <w:r w:rsidRPr="00EA3102">
            <w:rPr>
              <w:rStyle w:val="PlaceholderText"/>
            </w:rPr>
            <w:t>Click here to enter text.</w:t>
          </w:r>
        </w:p>
      </w:docPartBody>
    </w:docPart>
    <w:docPart>
      <w:docPartPr>
        <w:name w:val="2EC15C1B8352406EACCABB87E8D1F986"/>
        <w:category>
          <w:name w:val="General"/>
          <w:gallery w:val="placeholder"/>
        </w:category>
        <w:types>
          <w:type w:val="bbPlcHdr"/>
        </w:types>
        <w:behaviors>
          <w:behavior w:val="content"/>
        </w:behaviors>
        <w:guid w:val="{3DB9BDA4-9E88-44F4-ACEA-E3430BF770D8}"/>
      </w:docPartPr>
      <w:docPartBody>
        <w:p w:rsidR="009C40CC" w:rsidRDefault="0018063E" w:rsidP="0018063E">
          <w:pPr>
            <w:pStyle w:val="2EC15C1B8352406EACCABB87E8D1F986"/>
          </w:pPr>
          <w:r w:rsidRPr="00EA310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C0375"/>
    <w:rsid w:val="000B7269"/>
    <w:rsid w:val="0018063E"/>
    <w:rsid w:val="001B63B3"/>
    <w:rsid w:val="002200D3"/>
    <w:rsid w:val="002A4DE1"/>
    <w:rsid w:val="004C4CC5"/>
    <w:rsid w:val="004D206D"/>
    <w:rsid w:val="005F7F58"/>
    <w:rsid w:val="006E2314"/>
    <w:rsid w:val="00756882"/>
    <w:rsid w:val="007B2203"/>
    <w:rsid w:val="007F7594"/>
    <w:rsid w:val="008C0375"/>
    <w:rsid w:val="009B0158"/>
    <w:rsid w:val="009C40CC"/>
    <w:rsid w:val="00AB5A4B"/>
    <w:rsid w:val="00C00C70"/>
    <w:rsid w:val="00D72B7C"/>
    <w:rsid w:val="00E176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40CC"/>
    <w:rPr>
      <w:color w:val="808080"/>
    </w:rPr>
  </w:style>
  <w:style w:type="paragraph" w:customStyle="1" w:styleId="D6360C9A824346F993C35D51EBB54F9D">
    <w:name w:val="D6360C9A824346F993C35D51EBB54F9D"/>
    <w:rsid w:val="007B2203"/>
    <w:pPr>
      <w:spacing w:after="160" w:line="259" w:lineRule="auto"/>
    </w:pPr>
  </w:style>
  <w:style w:type="paragraph" w:customStyle="1" w:styleId="8609FC2F774845FDBF3BDAA50D2CA861">
    <w:name w:val="8609FC2F774845FDBF3BDAA50D2CA861"/>
    <w:rsid w:val="00756882"/>
    <w:pPr>
      <w:spacing w:after="160" w:line="259" w:lineRule="auto"/>
    </w:pPr>
  </w:style>
  <w:style w:type="paragraph" w:customStyle="1" w:styleId="2EC15C1B8352406EACCABB87E8D1F986">
    <w:name w:val="2EC15C1B8352406EACCABB87E8D1F986"/>
    <w:rsid w:val="0018063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C76D08EAF6CD747AE18F062D238E9CD" ma:contentTypeVersion="14" ma:contentTypeDescription="Create a new document." ma:contentTypeScope="" ma:versionID="0cc2a645079fd393f5ff04fef05202ff">
  <xsd:schema xmlns:xsd="http://www.w3.org/2001/XMLSchema" xmlns:xs="http://www.w3.org/2001/XMLSchema" xmlns:p="http://schemas.microsoft.com/office/2006/metadata/properties" xmlns:ns3="bd43519d-ead2-4ba1-ba32-c0379276acbd" xmlns:ns4="134246ac-c077-4814-adad-0c52def46e24" targetNamespace="http://schemas.microsoft.com/office/2006/metadata/properties" ma:root="true" ma:fieldsID="d6f32ee247a1c26b471f23c79914aca8" ns3:_="" ns4:_="">
    <xsd:import namespace="bd43519d-ead2-4ba1-ba32-c0379276acbd"/>
    <xsd:import namespace="134246ac-c077-4814-adad-0c52def46e2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43519d-ead2-4ba1-ba32-c0379276ac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4246ac-c077-4814-adad-0c52def46e2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BA65F5-DCC0-40F8-A42F-56B78C863D9D}">
  <ds:schemaRefs>
    <ds:schemaRef ds:uri="http://schemas.openxmlformats.org/officeDocument/2006/bibliography"/>
  </ds:schemaRefs>
</ds:datastoreItem>
</file>

<file path=customXml/itemProps2.xml><?xml version="1.0" encoding="utf-8"?>
<ds:datastoreItem xmlns:ds="http://schemas.openxmlformats.org/officeDocument/2006/customXml" ds:itemID="{5E3600C5-35A4-4F88-B7BE-1B942EB2B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43519d-ead2-4ba1-ba32-c0379276acbd"/>
    <ds:schemaRef ds:uri="134246ac-c077-4814-adad-0c52def46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C16B9B-A926-4B0E-AD64-541333CA5AD4}">
  <ds:schemaRefs>
    <ds:schemaRef ds:uri="http://schemas.microsoft.com/sharepoint/v3/contenttype/forms"/>
  </ds:schemaRefs>
</ds:datastoreItem>
</file>

<file path=customXml/itemProps4.xml><?xml version="1.0" encoding="utf-8"?>
<ds:datastoreItem xmlns:ds="http://schemas.openxmlformats.org/officeDocument/2006/customXml" ds:itemID="{EB368B1E-C474-4514-9929-48C2070ED8E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dc:creator>
  <cp:lastModifiedBy>Atherton, Sue</cp:lastModifiedBy>
  <cp:revision>3</cp:revision>
  <cp:lastPrinted>2022-11-15T13:27:00Z</cp:lastPrinted>
  <dcterms:created xsi:type="dcterms:W3CDTF">2026-09-14T12:41:00Z</dcterms:created>
  <dcterms:modified xsi:type="dcterms:W3CDTF">2026-09-14T13:02:00Z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0x0101000C76D08EAF6CD747AE18F062D238E9CD</vt:lpwstr>
  </property>
</Properties>
</file>